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1A" w:rsidRDefault="002D451A" w:rsidP="002D451A">
      <w:pPr>
        <w:pStyle w:val="NoSpacing"/>
        <w:jc w:val="center"/>
        <w:rPr>
          <w:rFonts w:ascii="Times New Roman" w:hAnsi="Times New Roman"/>
          <w:b/>
          <w:sz w:val="10"/>
          <w:szCs w:val="10"/>
        </w:rPr>
      </w:pPr>
    </w:p>
    <w:p w:rsidR="00D21244" w:rsidRPr="002D451A" w:rsidRDefault="00D21244" w:rsidP="002D451A">
      <w:pPr>
        <w:pStyle w:val="NoSpacing"/>
        <w:jc w:val="center"/>
        <w:rPr>
          <w:rFonts w:ascii="Times New Roman" w:hAnsi="Times New Roman"/>
          <w:b/>
          <w:sz w:val="10"/>
          <w:szCs w:val="10"/>
        </w:rPr>
      </w:pPr>
    </w:p>
    <w:p w:rsidR="002D451A" w:rsidRPr="002D451A" w:rsidRDefault="002D451A" w:rsidP="002D451A">
      <w:pPr>
        <w:pStyle w:val="NoSpacing"/>
        <w:jc w:val="center"/>
        <w:rPr>
          <w:rFonts w:ascii="Times New Roman" w:hAnsi="Times New Roman"/>
          <w:b/>
          <w:sz w:val="28"/>
          <w:szCs w:val="28"/>
        </w:rPr>
      </w:pPr>
      <w:r w:rsidRPr="002D451A">
        <w:rPr>
          <w:rFonts w:ascii="Times New Roman" w:hAnsi="Times New Roman"/>
          <w:b/>
          <w:sz w:val="28"/>
          <w:szCs w:val="28"/>
        </w:rPr>
        <w:t>TOWER OF POWER ANNOUNCE UK TOUR DATES FOR OCTOBER 2017</w:t>
      </w:r>
    </w:p>
    <w:p w:rsidR="002D451A" w:rsidRPr="001B05CC" w:rsidRDefault="002D451A" w:rsidP="002D451A">
      <w:pPr>
        <w:pStyle w:val="NoSpacing"/>
        <w:rPr>
          <w:sz w:val="16"/>
          <w:szCs w:val="16"/>
        </w:rPr>
      </w:pPr>
    </w:p>
    <w:p w:rsidR="002D451A" w:rsidRPr="002D451A" w:rsidRDefault="002D451A" w:rsidP="002D451A">
      <w:pPr>
        <w:pStyle w:val="NoSpacing"/>
        <w:rPr>
          <w:rFonts w:ascii="Times New Roman" w:hAnsi="Times New Roman"/>
          <w:sz w:val="20"/>
          <w:szCs w:val="20"/>
        </w:rPr>
      </w:pPr>
      <w:r w:rsidRPr="001B05CC">
        <w:rPr>
          <w:rFonts w:ascii="Times New Roman" w:hAnsi="Times New Roman"/>
          <w:b/>
          <w:sz w:val="20"/>
          <w:szCs w:val="20"/>
        </w:rPr>
        <w:t>Tower of Power</w:t>
      </w:r>
      <w:r w:rsidRPr="002D451A">
        <w:rPr>
          <w:rFonts w:ascii="Times New Roman" w:hAnsi="Times New Roman"/>
          <w:sz w:val="20"/>
          <w:szCs w:val="20"/>
        </w:rPr>
        <w:t xml:space="preserve">, one of the world’s most celebrated live bands, </w:t>
      </w:r>
      <w:r w:rsidR="00D21244">
        <w:rPr>
          <w:rFonts w:ascii="Times New Roman" w:hAnsi="Times New Roman"/>
          <w:sz w:val="20"/>
          <w:szCs w:val="20"/>
        </w:rPr>
        <w:t xml:space="preserve">will play </w:t>
      </w:r>
      <w:r w:rsidRPr="002D451A">
        <w:rPr>
          <w:rFonts w:ascii="Times New Roman" w:hAnsi="Times New Roman"/>
          <w:sz w:val="20"/>
          <w:szCs w:val="20"/>
        </w:rPr>
        <w:t>a run of four UK dates for October 2017</w:t>
      </w:r>
      <w:r w:rsidR="001B05CC">
        <w:rPr>
          <w:rFonts w:ascii="Times New Roman" w:hAnsi="Times New Roman"/>
          <w:sz w:val="20"/>
          <w:szCs w:val="20"/>
        </w:rPr>
        <w:t xml:space="preserve">, </w:t>
      </w:r>
      <w:r w:rsidRPr="002D451A">
        <w:rPr>
          <w:rFonts w:ascii="Times New Roman" w:hAnsi="Times New Roman"/>
          <w:sz w:val="20"/>
          <w:szCs w:val="20"/>
        </w:rPr>
        <w:t xml:space="preserve">including dates outside of London for the first time in fifteen years. </w:t>
      </w:r>
    </w:p>
    <w:p w:rsidR="002D451A" w:rsidRPr="001B05CC" w:rsidRDefault="002D451A" w:rsidP="002D451A">
      <w:pPr>
        <w:pStyle w:val="NoSpacing"/>
        <w:rPr>
          <w:rFonts w:ascii="Times New Roman" w:hAnsi="Times New Roman"/>
          <w:sz w:val="16"/>
          <w:szCs w:val="16"/>
        </w:rPr>
      </w:pPr>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 xml:space="preserve">Preceding </w:t>
      </w:r>
      <w:r w:rsidR="00D21244">
        <w:rPr>
          <w:rFonts w:ascii="Times New Roman" w:hAnsi="Times New Roman"/>
          <w:sz w:val="20"/>
          <w:szCs w:val="20"/>
        </w:rPr>
        <w:t xml:space="preserve">Tower of Power’s date </w:t>
      </w:r>
      <w:r w:rsidRPr="002D451A">
        <w:rPr>
          <w:rFonts w:ascii="Times New Roman" w:hAnsi="Times New Roman"/>
          <w:sz w:val="20"/>
          <w:szCs w:val="20"/>
        </w:rPr>
        <w:t xml:space="preserve">at The Roundhouse in London on Sunday, 15th October, the legendary purveyors of “Oakland soul music” will play dates at O2 Academy Manchester (12th Oct), O2 Academy Bristol (13th Oct) and The Empire in Coventry (14th Oct).  </w:t>
      </w:r>
    </w:p>
    <w:p w:rsidR="002D451A" w:rsidRPr="001B05CC" w:rsidRDefault="002D451A" w:rsidP="002D451A">
      <w:pPr>
        <w:pStyle w:val="NoSpacing"/>
        <w:rPr>
          <w:rFonts w:ascii="Times New Roman" w:hAnsi="Times New Roman"/>
          <w:sz w:val="16"/>
          <w:szCs w:val="16"/>
        </w:rPr>
      </w:pPr>
    </w:p>
    <w:p w:rsidR="002D451A" w:rsidRPr="002D451A" w:rsidRDefault="00D213E4" w:rsidP="002D451A">
      <w:pPr>
        <w:pStyle w:val="NoSpacing"/>
        <w:rPr>
          <w:rFonts w:ascii="Times New Roman" w:hAnsi="Times New Roman"/>
          <w:sz w:val="20"/>
          <w:szCs w:val="20"/>
        </w:rPr>
      </w:pPr>
      <w:r>
        <w:rPr>
          <w:rFonts w:ascii="Times New Roman" w:hAnsi="Times New Roman"/>
          <w:noProof/>
          <w:sz w:val="20"/>
          <w:szCs w:val="20"/>
          <w:lang w:eastAsia="en-GB"/>
        </w:rPr>
        <w:drawing>
          <wp:anchor distT="0" distB="0" distL="114300" distR="114300" simplePos="0" relativeHeight="251658240" behindDoc="1" locked="0" layoutInCell="1" allowOverlap="1" wp14:anchorId="48786700" wp14:editId="4E144FA1">
            <wp:simplePos x="0" y="0"/>
            <wp:positionH relativeFrom="column">
              <wp:posOffset>4478020</wp:posOffset>
            </wp:positionH>
            <wp:positionV relativeFrom="paragraph">
              <wp:posOffset>542290</wp:posOffset>
            </wp:positionV>
            <wp:extent cx="1758950" cy="2489200"/>
            <wp:effectExtent l="0" t="0" r="0" b="6350"/>
            <wp:wrapTight wrapText="bothSides">
              <wp:wrapPolygon edited="0">
                <wp:start x="0" y="0"/>
                <wp:lineTo x="0" y="21490"/>
                <wp:lineTo x="21288" y="21490"/>
                <wp:lineTo x="2128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8950" cy="248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2D451A" w:rsidRPr="002D451A">
        <w:rPr>
          <w:rFonts w:ascii="Times New Roman" w:hAnsi="Times New Roman"/>
          <w:sz w:val="20"/>
          <w:szCs w:val="20"/>
        </w:rPr>
        <w:t>Forming in 1968, Tower of Power’s 1970 debut album, ‘East Bay Grease’, released on San Francisco Records</w:t>
      </w:r>
      <w:r w:rsidR="001B05CC">
        <w:rPr>
          <w:rFonts w:ascii="Times New Roman" w:hAnsi="Times New Roman"/>
          <w:sz w:val="20"/>
          <w:szCs w:val="20"/>
        </w:rPr>
        <w:t>,</w:t>
      </w:r>
      <w:r w:rsidR="002D451A" w:rsidRPr="002D451A">
        <w:rPr>
          <w:rFonts w:ascii="Times New Roman" w:hAnsi="Times New Roman"/>
          <w:sz w:val="20"/>
          <w:szCs w:val="20"/>
        </w:rPr>
        <w:t xml:space="preserve"> helped to define the East Bay sound</w:t>
      </w:r>
      <w:r w:rsidR="001B05CC">
        <w:rPr>
          <w:rFonts w:ascii="Times New Roman" w:hAnsi="Times New Roman"/>
          <w:sz w:val="20"/>
          <w:szCs w:val="20"/>
        </w:rPr>
        <w:t xml:space="preserve"> -</w:t>
      </w:r>
      <w:r w:rsidR="002D451A" w:rsidRPr="002D451A">
        <w:rPr>
          <w:rFonts w:ascii="Times New Roman" w:hAnsi="Times New Roman"/>
          <w:sz w:val="20"/>
          <w:szCs w:val="20"/>
        </w:rPr>
        <w:t xml:space="preserve"> and did well enough to warrant a recording contract with Warner Brothers. </w:t>
      </w:r>
      <w:r w:rsidR="002D451A" w:rsidRPr="001B05CC">
        <w:rPr>
          <w:rFonts w:ascii="Times New Roman" w:hAnsi="Times New Roman"/>
          <w:sz w:val="20"/>
          <w:szCs w:val="20"/>
        </w:rPr>
        <w:t>‘Bump City’</w:t>
      </w:r>
      <w:r w:rsidR="002D451A" w:rsidRPr="002D451A">
        <w:rPr>
          <w:rFonts w:ascii="Times New Roman" w:hAnsi="Times New Roman"/>
          <w:sz w:val="20"/>
          <w:szCs w:val="20"/>
        </w:rPr>
        <w:t xml:space="preserve">, their 1972 debut for the label, was a hit on both the Billboard 200 and the chart’s R&amp;B Albums chart, and netted them the hits ‘You’re Still A Young Man’ and ‘Down To The Nightclub.’ </w:t>
      </w:r>
    </w:p>
    <w:p w:rsidR="002D451A" w:rsidRPr="002D451A" w:rsidRDefault="002D451A" w:rsidP="002D451A">
      <w:pPr>
        <w:pStyle w:val="NoSpacing"/>
        <w:rPr>
          <w:rFonts w:ascii="Times New Roman" w:hAnsi="Times New Roman"/>
          <w:sz w:val="20"/>
          <w:szCs w:val="20"/>
        </w:rPr>
      </w:pPr>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 xml:space="preserve">The </w:t>
      </w:r>
      <w:r w:rsidR="001B05CC" w:rsidRPr="002D451A">
        <w:rPr>
          <w:rFonts w:ascii="Times New Roman" w:hAnsi="Times New Roman"/>
          <w:sz w:val="20"/>
          <w:szCs w:val="20"/>
        </w:rPr>
        <w:t>decade of the 1970s was</w:t>
      </w:r>
      <w:r w:rsidRPr="002D451A">
        <w:rPr>
          <w:rFonts w:ascii="Times New Roman" w:hAnsi="Times New Roman"/>
          <w:sz w:val="20"/>
          <w:szCs w:val="20"/>
        </w:rPr>
        <w:t xml:space="preserve"> a boom period for Tower of Power, who hit </w:t>
      </w:r>
      <w:r w:rsidR="001B05CC">
        <w:rPr>
          <w:rFonts w:ascii="Times New Roman" w:hAnsi="Times New Roman"/>
          <w:sz w:val="20"/>
          <w:szCs w:val="20"/>
        </w:rPr>
        <w:t xml:space="preserve">big </w:t>
      </w:r>
      <w:r w:rsidRPr="002D451A">
        <w:rPr>
          <w:rFonts w:ascii="Times New Roman" w:hAnsi="Times New Roman"/>
          <w:sz w:val="20"/>
          <w:szCs w:val="20"/>
        </w:rPr>
        <w:t>with radio classics like ‘So Very Hard To Go’ and ‘What Is Hip</w:t>
      </w:r>
      <w:r>
        <w:rPr>
          <w:rFonts w:ascii="Times New Roman" w:hAnsi="Times New Roman"/>
          <w:sz w:val="20"/>
          <w:szCs w:val="20"/>
        </w:rPr>
        <w:t>?</w:t>
      </w:r>
      <w:proofErr w:type="gramStart"/>
      <w:r w:rsidRPr="002D451A">
        <w:rPr>
          <w:rFonts w:ascii="Times New Roman" w:hAnsi="Times New Roman"/>
          <w:sz w:val="20"/>
          <w:szCs w:val="20"/>
        </w:rPr>
        <w:t>’</w:t>
      </w:r>
      <w:r>
        <w:rPr>
          <w:rFonts w:ascii="Times New Roman" w:hAnsi="Times New Roman"/>
          <w:sz w:val="20"/>
          <w:szCs w:val="20"/>
        </w:rPr>
        <w:t>.</w:t>
      </w:r>
      <w:proofErr w:type="gramEnd"/>
      <w:r w:rsidR="00D21244">
        <w:rPr>
          <w:rFonts w:ascii="Times New Roman" w:hAnsi="Times New Roman"/>
          <w:sz w:val="20"/>
          <w:szCs w:val="20"/>
        </w:rPr>
        <w:t xml:space="preserve"> </w:t>
      </w:r>
      <w:r w:rsidRPr="002D451A">
        <w:rPr>
          <w:rFonts w:ascii="Times New Roman" w:hAnsi="Times New Roman"/>
          <w:sz w:val="20"/>
          <w:szCs w:val="20"/>
        </w:rPr>
        <w:t>The band has continued to tour and record ever since.</w:t>
      </w:r>
    </w:p>
    <w:p w:rsidR="002D451A" w:rsidRDefault="002D451A" w:rsidP="002D451A">
      <w:pPr>
        <w:pStyle w:val="NoSpacing"/>
        <w:rPr>
          <w:rFonts w:ascii="Times New Roman" w:hAnsi="Times New Roman"/>
          <w:sz w:val="16"/>
          <w:szCs w:val="16"/>
        </w:rPr>
      </w:pPr>
    </w:p>
    <w:p w:rsidR="0077335A" w:rsidRDefault="0077335A" w:rsidP="0077335A">
      <w:pPr>
        <w:pStyle w:val="NoSpacing"/>
        <w:rPr>
          <w:rFonts w:ascii="Times New Roman" w:hAnsi="Times New Roman"/>
          <w:sz w:val="20"/>
          <w:szCs w:val="20"/>
        </w:rPr>
      </w:pPr>
      <w:r w:rsidRPr="002D451A">
        <w:rPr>
          <w:rFonts w:ascii="Times New Roman" w:hAnsi="Times New Roman"/>
          <w:sz w:val="20"/>
          <w:szCs w:val="20"/>
        </w:rPr>
        <w:t>On announcing</w:t>
      </w:r>
      <w:r>
        <w:rPr>
          <w:rFonts w:ascii="Times New Roman" w:hAnsi="Times New Roman"/>
          <w:sz w:val="20"/>
          <w:szCs w:val="20"/>
        </w:rPr>
        <w:t xml:space="preserve"> Tower Of Powers</w:t>
      </w:r>
      <w:r w:rsidRPr="002D451A">
        <w:rPr>
          <w:rFonts w:ascii="Times New Roman" w:hAnsi="Times New Roman"/>
          <w:sz w:val="20"/>
          <w:szCs w:val="20"/>
        </w:rPr>
        <w:t xml:space="preserve"> UK dates, the group’s co-founder Emilio Castillo says</w:t>
      </w:r>
      <w:r>
        <w:rPr>
          <w:rFonts w:ascii="Times New Roman" w:hAnsi="Times New Roman"/>
          <w:sz w:val="20"/>
          <w:szCs w:val="20"/>
        </w:rPr>
        <w:t>,</w:t>
      </w:r>
      <w:r w:rsidRPr="002D451A">
        <w:rPr>
          <w:rFonts w:ascii="Times New Roman" w:hAnsi="Times New Roman"/>
          <w:sz w:val="20"/>
          <w:szCs w:val="20"/>
        </w:rPr>
        <w:t xml:space="preserve"> "All of us in Tower of Power are really excited about coming back to Europe and the UK to see some of our favourite fans in the world. It's been too long and we're looking forward to bringing some deeply soulful music to that part of the world. In the words of one of our newer songs</w:t>
      </w:r>
      <w:r>
        <w:rPr>
          <w:rFonts w:ascii="Times New Roman" w:hAnsi="Times New Roman"/>
          <w:sz w:val="20"/>
          <w:szCs w:val="20"/>
        </w:rPr>
        <w:t>:</w:t>
      </w:r>
      <w:r w:rsidRPr="002D451A">
        <w:rPr>
          <w:rFonts w:ascii="Times New Roman" w:hAnsi="Times New Roman"/>
          <w:sz w:val="20"/>
          <w:szCs w:val="20"/>
        </w:rPr>
        <w:t xml:space="preserve"> "If you're </w:t>
      </w:r>
      <w:proofErr w:type="spellStart"/>
      <w:r w:rsidRPr="002D451A">
        <w:rPr>
          <w:rFonts w:ascii="Times New Roman" w:hAnsi="Times New Roman"/>
          <w:sz w:val="20"/>
          <w:szCs w:val="20"/>
        </w:rPr>
        <w:t>gonna</w:t>
      </w:r>
      <w:proofErr w:type="spellEnd"/>
      <w:r w:rsidRPr="002D451A">
        <w:rPr>
          <w:rFonts w:ascii="Times New Roman" w:hAnsi="Times New Roman"/>
          <w:sz w:val="20"/>
          <w:szCs w:val="20"/>
        </w:rPr>
        <w:t xml:space="preserve"> do it, do it with soul". See you there."</w:t>
      </w:r>
    </w:p>
    <w:p w:rsidR="0077335A" w:rsidRPr="001B05CC" w:rsidRDefault="0077335A" w:rsidP="002D451A">
      <w:pPr>
        <w:pStyle w:val="NoSpacing"/>
        <w:rPr>
          <w:rFonts w:ascii="Times New Roman" w:hAnsi="Times New Roman"/>
          <w:sz w:val="16"/>
          <w:szCs w:val="16"/>
        </w:rPr>
      </w:pPr>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Tower of Power</w:t>
      </w:r>
      <w:r w:rsidR="0077335A">
        <w:rPr>
          <w:rFonts w:ascii="Times New Roman" w:hAnsi="Times New Roman"/>
          <w:sz w:val="20"/>
          <w:szCs w:val="20"/>
        </w:rPr>
        <w:t xml:space="preserve"> </w:t>
      </w:r>
      <w:r w:rsidR="0077335A" w:rsidRPr="002D451A">
        <w:rPr>
          <w:rFonts w:ascii="Times New Roman" w:hAnsi="Times New Roman"/>
          <w:sz w:val="20"/>
          <w:szCs w:val="20"/>
        </w:rPr>
        <w:t>consistently plays over 200 shows a year across the world, and</w:t>
      </w:r>
      <w:r w:rsidR="0077335A">
        <w:rPr>
          <w:rFonts w:ascii="Times New Roman" w:hAnsi="Times New Roman"/>
          <w:sz w:val="20"/>
          <w:szCs w:val="20"/>
        </w:rPr>
        <w:t xml:space="preserve"> their </w:t>
      </w:r>
      <w:r w:rsidRPr="002D451A">
        <w:rPr>
          <w:rFonts w:ascii="Times New Roman" w:hAnsi="Times New Roman"/>
          <w:sz w:val="20"/>
          <w:szCs w:val="20"/>
        </w:rPr>
        <w:t xml:space="preserve">love of the stage is the same today as it was back in 1968, </w:t>
      </w:r>
      <w:r w:rsidR="0077335A">
        <w:rPr>
          <w:rFonts w:ascii="Times New Roman" w:hAnsi="Times New Roman"/>
          <w:sz w:val="20"/>
          <w:szCs w:val="20"/>
        </w:rPr>
        <w:t xml:space="preserve">as </w:t>
      </w:r>
      <w:r w:rsidRPr="002D451A">
        <w:rPr>
          <w:rFonts w:ascii="Times New Roman" w:hAnsi="Times New Roman"/>
          <w:sz w:val="20"/>
          <w:szCs w:val="20"/>
        </w:rPr>
        <w:t xml:space="preserve">Castillo explains, “I still love it as much as ever. We’re not a smooth jazz band, or a retro band...we don’t follow trends; we just make our music exactly the way we want it to be. Every time we go to play, we’re playing music we love because we got to make it our way.” </w:t>
      </w:r>
    </w:p>
    <w:p w:rsidR="002D451A" w:rsidRPr="001B05CC" w:rsidRDefault="002D451A" w:rsidP="002D451A">
      <w:pPr>
        <w:pStyle w:val="NoSpacing"/>
        <w:rPr>
          <w:rFonts w:ascii="Times New Roman" w:hAnsi="Times New Roman"/>
          <w:sz w:val="16"/>
          <w:szCs w:val="16"/>
        </w:rPr>
      </w:pPr>
    </w:p>
    <w:p w:rsidR="002D451A" w:rsidRPr="002D451A" w:rsidRDefault="0077335A" w:rsidP="002D451A">
      <w:pPr>
        <w:pStyle w:val="NoSpacing"/>
        <w:rPr>
          <w:rFonts w:ascii="Times New Roman" w:hAnsi="Times New Roman"/>
          <w:sz w:val="20"/>
          <w:szCs w:val="20"/>
        </w:rPr>
      </w:pPr>
      <w:r>
        <w:rPr>
          <w:rFonts w:ascii="Times New Roman" w:hAnsi="Times New Roman"/>
          <w:sz w:val="20"/>
          <w:szCs w:val="20"/>
        </w:rPr>
        <w:t>I</w:t>
      </w:r>
      <w:r w:rsidR="002D451A" w:rsidRPr="002D451A">
        <w:rPr>
          <w:rFonts w:ascii="Times New Roman" w:hAnsi="Times New Roman"/>
          <w:sz w:val="20"/>
          <w:szCs w:val="20"/>
        </w:rPr>
        <w:t xml:space="preserve">n 2017 UK fans will get a look at </w:t>
      </w:r>
      <w:r w:rsidR="002D451A">
        <w:rPr>
          <w:rFonts w:ascii="Times New Roman" w:hAnsi="Times New Roman"/>
          <w:sz w:val="20"/>
          <w:szCs w:val="20"/>
        </w:rPr>
        <w:t xml:space="preserve">Tower of Power’s </w:t>
      </w:r>
      <w:r w:rsidR="002D451A" w:rsidRPr="002D451A">
        <w:rPr>
          <w:rFonts w:ascii="Times New Roman" w:hAnsi="Times New Roman"/>
          <w:sz w:val="20"/>
          <w:szCs w:val="20"/>
        </w:rPr>
        <w:t>new lead singer, Marcus Scott, who joined the band in April 2016. Castillo says he’s a perfect fit</w:t>
      </w:r>
      <w:r w:rsidR="002D451A">
        <w:rPr>
          <w:rFonts w:ascii="Times New Roman" w:hAnsi="Times New Roman"/>
          <w:sz w:val="20"/>
          <w:szCs w:val="20"/>
        </w:rPr>
        <w:t xml:space="preserve">: </w:t>
      </w:r>
      <w:r w:rsidR="002D451A" w:rsidRPr="002D451A">
        <w:rPr>
          <w:rFonts w:ascii="Times New Roman" w:hAnsi="Times New Roman"/>
          <w:sz w:val="20"/>
          <w:szCs w:val="20"/>
        </w:rPr>
        <w:t>“</w:t>
      </w:r>
      <w:r w:rsidRPr="002D451A">
        <w:rPr>
          <w:rFonts w:ascii="Times New Roman" w:hAnsi="Times New Roman"/>
          <w:sz w:val="20"/>
          <w:szCs w:val="20"/>
        </w:rPr>
        <w:t>It’s phenomenal. Most bands lose their singer and it’s over. But we’ve changed singers and other players so many times that the fans actually get excited about who</w:t>
      </w:r>
      <w:r>
        <w:rPr>
          <w:rFonts w:ascii="Times New Roman" w:hAnsi="Times New Roman"/>
          <w:sz w:val="20"/>
          <w:szCs w:val="20"/>
        </w:rPr>
        <w:t xml:space="preserve"> i</w:t>
      </w:r>
      <w:r w:rsidRPr="002D451A">
        <w:rPr>
          <w:rFonts w:ascii="Times New Roman" w:hAnsi="Times New Roman"/>
          <w:sz w:val="20"/>
          <w:szCs w:val="20"/>
        </w:rPr>
        <w:t>s next.</w:t>
      </w:r>
      <w:r>
        <w:rPr>
          <w:rFonts w:ascii="Times New Roman" w:hAnsi="Times New Roman"/>
          <w:sz w:val="20"/>
          <w:szCs w:val="20"/>
        </w:rPr>
        <w:t xml:space="preserve"> </w:t>
      </w:r>
      <w:r w:rsidR="002D451A" w:rsidRPr="002D451A">
        <w:rPr>
          <w:rFonts w:ascii="Times New Roman" w:hAnsi="Times New Roman"/>
          <w:sz w:val="20"/>
          <w:szCs w:val="20"/>
        </w:rPr>
        <w:t>I found out about Marcus, and he’s amazing. All the guys come on stage and we just think ‘Wow. God has really blessed us’</w:t>
      </w:r>
      <w:r>
        <w:rPr>
          <w:rFonts w:ascii="Times New Roman" w:hAnsi="Times New Roman"/>
          <w:sz w:val="20"/>
          <w:szCs w:val="20"/>
        </w:rPr>
        <w:t>.</w:t>
      </w:r>
      <w:r w:rsidR="002D451A" w:rsidRPr="002D451A">
        <w:rPr>
          <w:rFonts w:ascii="Times New Roman" w:hAnsi="Times New Roman"/>
          <w:sz w:val="20"/>
          <w:szCs w:val="20"/>
        </w:rPr>
        <w:t xml:space="preserve"> </w:t>
      </w:r>
      <w:r w:rsidR="002D451A">
        <w:rPr>
          <w:rFonts w:ascii="Times New Roman" w:hAnsi="Times New Roman"/>
          <w:sz w:val="20"/>
          <w:szCs w:val="20"/>
        </w:rPr>
        <w:t xml:space="preserve">Marcus is </w:t>
      </w:r>
      <w:r w:rsidR="002D451A" w:rsidRPr="002D451A">
        <w:rPr>
          <w:rFonts w:ascii="Times New Roman" w:hAnsi="Times New Roman"/>
          <w:sz w:val="20"/>
          <w:szCs w:val="20"/>
        </w:rPr>
        <w:t>doing a great job, and has a great personality. One of the things you learn when you’ve been in the business as long as I have is to hire good people with principles, because you’re going to spend as much as twenty hours a day with these guys. Marcus has everything – he looks great, he sings great, he’s a good person. We’re just really blessed to have him.”</w:t>
      </w:r>
    </w:p>
    <w:p w:rsidR="002D451A" w:rsidRDefault="002D451A" w:rsidP="002D451A">
      <w:pPr>
        <w:pStyle w:val="NoSpacing"/>
        <w:rPr>
          <w:rFonts w:ascii="Times New Roman" w:hAnsi="Times New Roman"/>
          <w:sz w:val="16"/>
          <w:szCs w:val="16"/>
        </w:rPr>
      </w:pPr>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 xml:space="preserve">Tower of Power’s UK dates are as follows: </w:t>
      </w:r>
    </w:p>
    <w:p w:rsidR="002D451A" w:rsidRPr="00D21244" w:rsidRDefault="002D451A" w:rsidP="002D451A">
      <w:pPr>
        <w:pStyle w:val="NoSpacing"/>
        <w:rPr>
          <w:rFonts w:ascii="Times New Roman" w:hAnsi="Times New Roman"/>
          <w:sz w:val="10"/>
          <w:szCs w:val="10"/>
        </w:rPr>
      </w:pPr>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 xml:space="preserve">Thu 12th Oct </w:t>
      </w:r>
      <w:r w:rsidRPr="002D451A">
        <w:rPr>
          <w:rFonts w:ascii="Times New Roman" w:hAnsi="Times New Roman"/>
          <w:sz w:val="20"/>
          <w:szCs w:val="20"/>
        </w:rPr>
        <w:tab/>
        <w:t xml:space="preserve">Manchester, Academy 2 - </w:t>
      </w:r>
      <w:hyperlink r:id="rId10" w:tgtFrame="top" w:tooltip="Tickets" w:history="1">
        <w:r w:rsidRPr="002D451A">
          <w:rPr>
            <w:rStyle w:val="Hyperlink"/>
            <w:rFonts w:ascii="Times New Roman" w:hAnsi="Times New Roman"/>
            <w:sz w:val="20"/>
            <w:szCs w:val="20"/>
          </w:rPr>
          <w:t>Tickets</w:t>
        </w:r>
      </w:hyperlink>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 xml:space="preserve">Fri 13th Oct </w:t>
      </w:r>
      <w:r w:rsidRPr="002D451A">
        <w:rPr>
          <w:rFonts w:ascii="Times New Roman" w:hAnsi="Times New Roman"/>
          <w:sz w:val="20"/>
          <w:szCs w:val="20"/>
        </w:rPr>
        <w:tab/>
        <w:t xml:space="preserve">Bristol, O2 Academy – </w:t>
      </w:r>
      <w:hyperlink r:id="rId11" w:tgtFrame="top" w:tooltip="Tickets" w:history="1">
        <w:r w:rsidRPr="002D451A">
          <w:rPr>
            <w:rStyle w:val="Hyperlink"/>
            <w:rFonts w:ascii="Times New Roman" w:hAnsi="Times New Roman"/>
            <w:sz w:val="20"/>
            <w:szCs w:val="20"/>
          </w:rPr>
          <w:t>Tickets</w:t>
        </w:r>
      </w:hyperlink>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 xml:space="preserve">Sat 14th Oct </w:t>
      </w:r>
      <w:r w:rsidRPr="002D451A">
        <w:rPr>
          <w:rFonts w:ascii="Times New Roman" w:hAnsi="Times New Roman"/>
          <w:sz w:val="20"/>
          <w:szCs w:val="20"/>
        </w:rPr>
        <w:tab/>
        <w:t xml:space="preserve">Coventry, </w:t>
      </w:r>
      <w:proofErr w:type="gramStart"/>
      <w:r w:rsidRPr="002D451A">
        <w:rPr>
          <w:rFonts w:ascii="Times New Roman" w:hAnsi="Times New Roman"/>
          <w:sz w:val="20"/>
          <w:szCs w:val="20"/>
        </w:rPr>
        <w:t>The</w:t>
      </w:r>
      <w:proofErr w:type="gramEnd"/>
      <w:r w:rsidRPr="002D451A">
        <w:rPr>
          <w:rFonts w:ascii="Times New Roman" w:hAnsi="Times New Roman"/>
          <w:sz w:val="20"/>
          <w:szCs w:val="20"/>
        </w:rPr>
        <w:t xml:space="preserve"> Empire - </w:t>
      </w:r>
      <w:hyperlink r:id="rId12" w:tgtFrame="top" w:tooltip="Tickets" w:history="1">
        <w:r w:rsidRPr="002D451A">
          <w:rPr>
            <w:rStyle w:val="Hyperlink"/>
            <w:rFonts w:ascii="Times New Roman" w:hAnsi="Times New Roman"/>
            <w:sz w:val="20"/>
            <w:szCs w:val="20"/>
          </w:rPr>
          <w:t>Tickets</w:t>
        </w:r>
      </w:hyperlink>
    </w:p>
    <w:p w:rsidR="002D451A" w:rsidRPr="002D451A" w:rsidRDefault="002D451A" w:rsidP="002D451A">
      <w:pPr>
        <w:pStyle w:val="NoSpacing"/>
        <w:rPr>
          <w:rFonts w:ascii="Times New Roman" w:hAnsi="Times New Roman"/>
          <w:sz w:val="20"/>
          <w:szCs w:val="20"/>
        </w:rPr>
      </w:pPr>
      <w:r w:rsidRPr="002D451A">
        <w:rPr>
          <w:rFonts w:ascii="Times New Roman" w:hAnsi="Times New Roman"/>
          <w:sz w:val="20"/>
          <w:szCs w:val="20"/>
        </w:rPr>
        <w:t xml:space="preserve">Sun 15th Oct </w:t>
      </w:r>
      <w:r w:rsidRPr="002D451A">
        <w:rPr>
          <w:rFonts w:ascii="Times New Roman" w:hAnsi="Times New Roman"/>
          <w:sz w:val="20"/>
          <w:szCs w:val="20"/>
        </w:rPr>
        <w:tab/>
        <w:t xml:space="preserve">London, </w:t>
      </w:r>
      <w:proofErr w:type="gramStart"/>
      <w:r w:rsidRPr="002D451A">
        <w:rPr>
          <w:rFonts w:ascii="Times New Roman" w:hAnsi="Times New Roman"/>
          <w:sz w:val="20"/>
          <w:szCs w:val="20"/>
        </w:rPr>
        <w:t>The</w:t>
      </w:r>
      <w:proofErr w:type="gramEnd"/>
      <w:r w:rsidRPr="002D451A">
        <w:rPr>
          <w:rFonts w:ascii="Times New Roman" w:hAnsi="Times New Roman"/>
          <w:sz w:val="20"/>
          <w:szCs w:val="20"/>
        </w:rPr>
        <w:t xml:space="preserve"> Roundhouse - </w:t>
      </w:r>
      <w:hyperlink r:id="rId13" w:tgtFrame="top" w:tooltip="Tickets" w:history="1">
        <w:r w:rsidRPr="002D451A">
          <w:rPr>
            <w:rStyle w:val="Hyperlink"/>
            <w:rFonts w:ascii="Times New Roman" w:hAnsi="Times New Roman"/>
            <w:sz w:val="20"/>
            <w:szCs w:val="20"/>
          </w:rPr>
          <w:t>Tickets</w:t>
        </w:r>
      </w:hyperlink>
    </w:p>
    <w:p w:rsidR="002D451A" w:rsidRPr="001B05CC" w:rsidRDefault="002D451A" w:rsidP="002D451A">
      <w:pPr>
        <w:pStyle w:val="NoSpacing"/>
        <w:rPr>
          <w:rFonts w:ascii="Times New Roman" w:hAnsi="Times New Roman"/>
          <w:sz w:val="16"/>
          <w:szCs w:val="16"/>
        </w:rPr>
      </w:pPr>
    </w:p>
    <w:p w:rsidR="002D451A" w:rsidRPr="001B05CC" w:rsidRDefault="002D451A" w:rsidP="002D451A">
      <w:pPr>
        <w:pStyle w:val="NoSpacing"/>
        <w:rPr>
          <w:rFonts w:ascii="Times New Roman" w:hAnsi="Times New Roman"/>
          <w:sz w:val="20"/>
          <w:szCs w:val="20"/>
        </w:rPr>
        <w:sectPr w:rsidR="002D451A" w:rsidRPr="001B05CC" w:rsidSect="002D451A">
          <w:headerReference w:type="default" r:id="rId14"/>
          <w:footerReference w:type="default" r:id="rId15"/>
          <w:type w:val="continuous"/>
          <w:pgSz w:w="11906" w:h="16838"/>
          <w:pgMar w:top="709" w:right="991" w:bottom="142" w:left="1134" w:header="567" w:footer="68" w:gutter="0"/>
          <w:cols w:space="720"/>
          <w:docGrid w:linePitch="360"/>
        </w:sectPr>
      </w:pPr>
      <w:r w:rsidRPr="001B05CC">
        <w:rPr>
          <w:rFonts w:ascii="Times New Roman" w:hAnsi="Times New Roman"/>
          <w:sz w:val="20"/>
          <w:szCs w:val="20"/>
        </w:rPr>
        <w:t xml:space="preserve">Opening for Tower of Power at The Roundhouse will be </w:t>
      </w:r>
      <w:r w:rsidR="00D21244" w:rsidRPr="001B05CC">
        <w:rPr>
          <w:rFonts w:ascii="Times New Roman" w:hAnsi="Times New Roman"/>
          <w:sz w:val="20"/>
          <w:szCs w:val="20"/>
        </w:rPr>
        <w:t xml:space="preserve">the freshly reformed </w:t>
      </w:r>
      <w:r w:rsidRPr="001B05CC">
        <w:rPr>
          <w:rFonts w:ascii="Times New Roman" w:hAnsi="Times New Roman"/>
          <w:sz w:val="20"/>
          <w:szCs w:val="20"/>
        </w:rPr>
        <w:t xml:space="preserve">British funk band </w:t>
      </w:r>
      <w:proofErr w:type="spellStart"/>
      <w:r w:rsidRPr="001B05CC">
        <w:rPr>
          <w:rFonts w:ascii="Times New Roman" w:hAnsi="Times New Roman"/>
          <w:b/>
          <w:sz w:val="20"/>
          <w:szCs w:val="20"/>
        </w:rPr>
        <w:t>Cymande</w:t>
      </w:r>
      <w:proofErr w:type="spellEnd"/>
      <w:r w:rsidRPr="001B05CC">
        <w:rPr>
          <w:rFonts w:ascii="Times New Roman" w:hAnsi="Times New Roman"/>
          <w:sz w:val="20"/>
          <w:szCs w:val="20"/>
        </w:rPr>
        <w:t>, who</w:t>
      </w:r>
      <w:r w:rsidR="001B05CC" w:rsidRPr="001B05CC">
        <w:rPr>
          <w:rFonts w:ascii="Times New Roman" w:hAnsi="Times New Roman"/>
          <w:sz w:val="20"/>
          <w:szCs w:val="20"/>
        </w:rPr>
        <w:t xml:space="preserve">se hits such as ‘Bra’, ‘Brothers on the Slide’ and ‘The Message’ led to </w:t>
      </w:r>
      <w:r w:rsidRPr="001B05CC">
        <w:rPr>
          <w:rFonts w:ascii="Times New Roman" w:hAnsi="Times New Roman"/>
          <w:sz w:val="20"/>
          <w:szCs w:val="20"/>
        </w:rPr>
        <w:t xml:space="preserve">Rolling Stone magazine </w:t>
      </w:r>
      <w:r w:rsidR="001B05CC" w:rsidRPr="001B05CC">
        <w:rPr>
          <w:rFonts w:ascii="Times New Roman" w:hAnsi="Times New Roman"/>
          <w:sz w:val="20"/>
          <w:szCs w:val="20"/>
        </w:rPr>
        <w:t xml:space="preserve">recently </w:t>
      </w:r>
      <w:r w:rsidR="007502E7">
        <w:rPr>
          <w:rFonts w:ascii="Times New Roman" w:hAnsi="Times New Roman"/>
          <w:sz w:val="20"/>
          <w:szCs w:val="20"/>
        </w:rPr>
        <w:t>describing them as</w:t>
      </w:r>
      <w:r w:rsidRPr="001B05CC">
        <w:rPr>
          <w:rFonts w:ascii="Times New Roman" w:hAnsi="Times New Roman"/>
          <w:sz w:val="20"/>
          <w:szCs w:val="20"/>
        </w:rPr>
        <w:t xml:space="preserve"> “London’s greatest funk band”.</w:t>
      </w:r>
      <w:r w:rsidR="001B05CC" w:rsidRPr="001B05CC">
        <w:rPr>
          <w:rFonts w:ascii="Times New Roman" w:hAnsi="Times New Roman"/>
          <w:sz w:val="20"/>
          <w:szCs w:val="20"/>
        </w:rPr>
        <w:t xml:space="preserve"> </w:t>
      </w:r>
    </w:p>
    <w:p w:rsidR="002D451A" w:rsidRPr="001B05CC" w:rsidRDefault="002D451A" w:rsidP="002D451A">
      <w:pPr>
        <w:pStyle w:val="NoSpacing"/>
        <w:rPr>
          <w:rFonts w:ascii="Times New Roman" w:hAnsi="Times New Roman"/>
          <w:sz w:val="16"/>
          <w:szCs w:val="16"/>
        </w:rPr>
      </w:pPr>
    </w:p>
    <w:p w:rsidR="002D451A" w:rsidRPr="00D21244" w:rsidRDefault="002D451A" w:rsidP="002D451A">
      <w:pPr>
        <w:pStyle w:val="NoSpacing"/>
        <w:rPr>
          <w:rFonts w:ascii="Times New Roman" w:hAnsi="Times New Roman"/>
          <w:sz w:val="20"/>
          <w:szCs w:val="20"/>
        </w:rPr>
      </w:pPr>
      <w:r w:rsidRPr="00D21244">
        <w:rPr>
          <w:rFonts w:ascii="Times New Roman" w:hAnsi="Times New Roman"/>
          <w:sz w:val="20"/>
          <w:szCs w:val="20"/>
        </w:rPr>
        <w:t xml:space="preserve">Support for Tower of Power’s dates in Bristol and Manchester comes from </w:t>
      </w:r>
      <w:r w:rsidRPr="001B05CC">
        <w:rPr>
          <w:rFonts w:ascii="Times New Roman" w:hAnsi="Times New Roman"/>
          <w:b/>
          <w:sz w:val="20"/>
          <w:szCs w:val="20"/>
        </w:rPr>
        <w:t>Stone Foundation</w:t>
      </w:r>
      <w:r w:rsidRPr="00D21244">
        <w:rPr>
          <w:rFonts w:ascii="Times New Roman" w:hAnsi="Times New Roman"/>
          <w:sz w:val="20"/>
          <w:szCs w:val="20"/>
        </w:rPr>
        <w:t>,</w:t>
      </w:r>
      <w:r w:rsidR="007502E7">
        <w:rPr>
          <w:rFonts w:ascii="Times New Roman" w:hAnsi="Times New Roman"/>
          <w:sz w:val="20"/>
          <w:szCs w:val="20"/>
        </w:rPr>
        <w:t xml:space="preserve"> </w:t>
      </w:r>
      <w:r w:rsidR="00D21244">
        <w:rPr>
          <w:rFonts w:ascii="Times New Roman" w:hAnsi="Times New Roman"/>
          <w:sz w:val="20"/>
          <w:szCs w:val="20"/>
        </w:rPr>
        <w:t>whose</w:t>
      </w:r>
      <w:r w:rsidR="007502E7">
        <w:rPr>
          <w:rFonts w:ascii="Times New Roman" w:hAnsi="Times New Roman"/>
          <w:sz w:val="20"/>
          <w:szCs w:val="20"/>
        </w:rPr>
        <w:t xml:space="preserve"> new</w:t>
      </w:r>
      <w:r w:rsidR="00D21244">
        <w:rPr>
          <w:rFonts w:ascii="Times New Roman" w:hAnsi="Times New Roman"/>
          <w:sz w:val="20"/>
          <w:szCs w:val="20"/>
        </w:rPr>
        <w:t xml:space="preserve"> </w:t>
      </w:r>
      <w:r w:rsidRPr="00D21244">
        <w:rPr>
          <w:rFonts w:ascii="Times New Roman" w:hAnsi="Times New Roman"/>
          <w:sz w:val="20"/>
          <w:szCs w:val="20"/>
        </w:rPr>
        <w:t xml:space="preserve">Top 30 </w:t>
      </w:r>
      <w:r w:rsidR="00D21244">
        <w:rPr>
          <w:rFonts w:ascii="Times New Roman" w:hAnsi="Times New Roman"/>
          <w:sz w:val="20"/>
          <w:szCs w:val="20"/>
        </w:rPr>
        <w:t xml:space="preserve">album </w:t>
      </w:r>
      <w:r w:rsidRPr="00D21244">
        <w:rPr>
          <w:rFonts w:ascii="Times New Roman" w:hAnsi="Times New Roman"/>
          <w:sz w:val="20"/>
          <w:szCs w:val="20"/>
        </w:rPr>
        <w:t>‘Street Rituals’</w:t>
      </w:r>
      <w:r w:rsidR="00D21244">
        <w:rPr>
          <w:rFonts w:ascii="Times New Roman" w:hAnsi="Times New Roman"/>
          <w:sz w:val="20"/>
          <w:szCs w:val="20"/>
        </w:rPr>
        <w:t xml:space="preserve"> </w:t>
      </w:r>
      <w:r w:rsidR="001B05CC">
        <w:rPr>
          <w:rFonts w:ascii="Times New Roman" w:hAnsi="Times New Roman"/>
          <w:sz w:val="20"/>
          <w:szCs w:val="20"/>
        </w:rPr>
        <w:t>has cemented their reputation as one of the UK’s best soul bands.</w:t>
      </w:r>
    </w:p>
    <w:p w:rsidR="00D21244" w:rsidRPr="001B05CC" w:rsidRDefault="00D21244" w:rsidP="002D451A">
      <w:pPr>
        <w:pStyle w:val="NoSpacing"/>
        <w:rPr>
          <w:rFonts w:ascii="Times New Roman" w:hAnsi="Times New Roman"/>
          <w:sz w:val="16"/>
          <w:szCs w:val="16"/>
        </w:rPr>
      </w:pPr>
    </w:p>
    <w:p w:rsidR="002D451A" w:rsidRPr="002D451A" w:rsidRDefault="00BE567D" w:rsidP="002D451A">
      <w:pPr>
        <w:pStyle w:val="NoSpacing"/>
        <w:rPr>
          <w:rFonts w:ascii="Times New Roman" w:hAnsi="Times New Roman"/>
          <w:sz w:val="20"/>
          <w:szCs w:val="20"/>
        </w:rPr>
      </w:pPr>
      <w:r>
        <w:rPr>
          <w:rFonts w:ascii="Times New Roman" w:hAnsi="Times New Roman"/>
          <w:sz w:val="20"/>
          <w:szCs w:val="20"/>
        </w:rPr>
        <w:t xml:space="preserve">Tickets are on sale now, available from </w:t>
      </w:r>
      <w:hyperlink r:id="rId16" w:history="1">
        <w:r w:rsidR="00CC2665" w:rsidRPr="007D033E">
          <w:rPr>
            <w:rStyle w:val="Hyperlink"/>
            <w:rFonts w:ascii="Times New Roman" w:hAnsi="Times New Roman"/>
            <w:sz w:val="20"/>
            <w:szCs w:val="20"/>
          </w:rPr>
          <w:t>www.eventim.co.</w:t>
        </w:r>
        <w:bookmarkStart w:id="0" w:name="_GoBack"/>
        <w:bookmarkEnd w:id="0"/>
        <w:r w:rsidR="00CC2665" w:rsidRPr="007D033E">
          <w:rPr>
            <w:rStyle w:val="Hyperlink"/>
            <w:rFonts w:ascii="Times New Roman" w:hAnsi="Times New Roman"/>
            <w:sz w:val="20"/>
            <w:szCs w:val="20"/>
          </w:rPr>
          <w:t>u</w:t>
        </w:r>
        <w:r w:rsidR="00CC2665" w:rsidRPr="007D033E">
          <w:rPr>
            <w:rStyle w:val="Hyperlink"/>
            <w:rFonts w:ascii="Times New Roman" w:hAnsi="Times New Roman"/>
            <w:sz w:val="20"/>
            <w:szCs w:val="20"/>
          </w:rPr>
          <w:t>k/Tower-of-Power</w:t>
        </w:r>
      </w:hyperlink>
      <w:r w:rsidR="00CC2665">
        <w:rPr>
          <w:rFonts w:ascii="Times New Roman" w:hAnsi="Times New Roman"/>
          <w:sz w:val="20"/>
          <w:szCs w:val="20"/>
        </w:rPr>
        <w:t xml:space="preserve"> </w:t>
      </w:r>
    </w:p>
    <w:p w:rsidR="002D451A" w:rsidRDefault="002D451A" w:rsidP="002D451A">
      <w:pPr>
        <w:pStyle w:val="NoSpacing"/>
        <w:jc w:val="center"/>
        <w:rPr>
          <w:rFonts w:ascii="Times New Roman" w:hAnsi="Times New Roman"/>
          <w:color w:val="0000FF"/>
          <w:sz w:val="20"/>
          <w:szCs w:val="20"/>
          <w:u w:val="single"/>
        </w:rPr>
      </w:pPr>
    </w:p>
    <w:p w:rsidR="00D21244" w:rsidRDefault="00D21244" w:rsidP="002D451A">
      <w:pPr>
        <w:pStyle w:val="NoSpacing"/>
        <w:jc w:val="center"/>
        <w:rPr>
          <w:rFonts w:ascii="Times New Roman" w:hAnsi="Times New Roman"/>
          <w:color w:val="0000FF"/>
          <w:sz w:val="20"/>
          <w:szCs w:val="20"/>
          <w:u w:val="single"/>
        </w:rPr>
        <w:sectPr w:rsidR="00D21244" w:rsidSect="002D451A">
          <w:type w:val="continuous"/>
          <w:pgSz w:w="11906" w:h="16838"/>
          <w:pgMar w:top="824" w:right="991" w:bottom="284" w:left="1134" w:header="567" w:footer="68" w:gutter="0"/>
          <w:cols w:space="720"/>
          <w:docGrid w:linePitch="360"/>
        </w:sectPr>
      </w:pPr>
    </w:p>
    <w:p w:rsidR="002D451A" w:rsidRPr="002D451A" w:rsidRDefault="004262EE" w:rsidP="002D451A">
      <w:pPr>
        <w:pStyle w:val="NoSpacing"/>
        <w:jc w:val="center"/>
        <w:rPr>
          <w:rFonts w:ascii="Times New Roman" w:hAnsi="Times New Roman"/>
          <w:sz w:val="20"/>
          <w:szCs w:val="20"/>
        </w:rPr>
      </w:pPr>
      <w:hyperlink r:id="rId17" w:tgtFrame="_blank" w:history="1">
        <w:r w:rsidR="002D451A" w:rsidRPr="002D451A">
          <w:rPr>
            <w:rStyle w:val="Hyperlink"/>
            <w:rFonts w:ascii="Times New Roman" w:hAnsi="Times New Roman"/>
            <w:sz w:val="20"/>
            <w:szCs w:val="20"/>
          </w:rPr>
          <w:t>www.towerofpower.com</w:t>
        </w:r>
      </w:hyperlink>
      <w:r w:rsidR="002D451A" w:rsidRPr="002D451A">
        <w:rPr>
          <w:rStyle w:val="Hyperlink"/>
          <w:rFonts w:ascii="Times New Roman" w:hAnsi="Times New Roman"/>
          <w:sz w:val="20"/>
          <w:szCs w:val="20"/>
        </w:rPr>
        <w:t xml:space="preserve">  </w:t>
      </w:r>
      <w:r w:rsidR="002D451A" w:rsidRPr="002D451A">
        <w:rPr>
          <w:rFonts w:ascii="Times New Roman" w:hAnsi="Times New Roman"/>
          <w:sz w:val="20"/>
          <w:szCs w:val="20"/>
        </w:rPr>
        <w:br/>
      </w:r>
      <w:r w:rsidR="002D451A" w:rsidRPr="002D451A">
        <w:rPr>
          <w:rFonts w:ascii="Times New Roman" w:hAnsi="Times New Roman"/>
          <w:color w:val="0000FF"/>
          <w:sz w:val="20"/>
          <w:szCs w:val="20"/>
          <w:u w:val="single"/>
        </w:rPr>
        <w:t>www.facebook.com/OfficialTowerOfPowerBand/</w:t>
      </w:r>
    </w:p>
    <w:p w:rsidR="002D451A" w:rsidRPr="002D451A" w:rsidRDefault="004262EE" w:rsidP="002D451A">
      <w:pPr>
        <w:pStyle w:val="NoSpacing"/>
        <w:jc w:val="center"/>
        <w:rPr>
          <w:rFonts w:ascii="Times New Roman" w:hAnsi="Times New Roman"/>
          <w:sz w:val="20"/>
          <w:szCs w:val="20"/>
        </w:rPr>
      </w:pPr>
      <w:hyperlink r:id="rId18" w:history="1">
        <w:r w:rsidR="002D451A" w:rsidRPr="002D451A">
          <w:rPr>
            <w:rFonts w:ascii="Times New Roman" w:hAnsi="Times New Roman"/>
            <w:color w:val="0000FF"/>
            <w:sz w:val="20"/>
            <w:szCs w:val="20"/>
            <w:u w:val="single"/>
          </w:rPr>
          <w:t>@</w:t>
        </w:r>
        <w:proofErr w:type="spellStart"/>
        <w:r w:rsidR="002D451A" w:rsidRPr="002D451A">
          <w:rPr>
            <w:rFonts w:ascii="Times New Roman" w:hAnsi="Times New Roman"/>
            <w:color w:val="0000FF"/>
            <w:sz w:val="20"/>
            <w:szCs w:val="20"/>
            <w:u w:val="single"/>
          </w:rPr>
          <w:t>OfficialTOPBand</w:t>
        </w:r>
        <w:proofErr w:type="spellEnd"/>
      </w:hyperlink>
    </w:p>
    <w:p w:rsidR="002D451A" w:rsidRPr="00D21244" w:rsidRDefault="00D21244" w:rsidP="00D21244">
      <w:pPr>
        <w:pStyle w:val="NoSpacing"/>
        <w:tabs>
          <w:tab w:val="left" w:pos="5389"/>
        </w:tabs>
        <w:rPr>
          <w:rFonts w:ascii="Times New Roman" w:hAnsi="Times New Roman"/>
          <w:sz w:val="10"/>
          <w:szCs w:val="10"/>
        </w:rPr>
      </w:pPr>
      <w:r w:rsidRPr="00D21244">
        <w:rPr>
          <w:rFonts w:ascii="Times New Roman" w:hAnsi="Times New Roman"/>
          <w:sz w:val="10"/>
          <w:szCs w:val="10"/>
        </w:rPr>
        <w:tab/>
      </w:r>
    </w:p>
    <w:p w:rsidR="002D451A" w:rsidRPr="002D451A" w:rsidRDefault="002D451A" w:rsidP="002D451A">
      <w:pPr>
        <w:pStyle w:val="NoSpacing"/>
        <w:jc w:val="center"/>
        <w:rPr>
          <w:rFonts w:ascii="Times New Roman" w:hAnsi="Times New Roman"/>
          <w:sz w:val="20"/>
          <w:szCs w:val="20"/>
          <w:lang w:eastAsia="en-GB"/>
        </w:rPr>
      </w:pPr>
      <w:r w:rsidRPr="002D451A">
        <w:rPr>
          <w:rFonts w:ascii="Times New Roman" w:hAnsi="Times New Roman"/>
          <w:sz w:val="20"/>
          <w:szCs w:val="20"/>
          <w:lang w:eastAsia="en-GB"/>
        </w:rPr>
        <w:t>###</w:t>
      </w:r>
    </w:p>
    <w:p w:rsidR="002D451A" w:rsidRPr="002D451A" w:rsidRDefault="002D451A" w:rsidP="002D451A">
      <w:pPr>
        <w:pStyle w:val="NoSpacing"/>
        <w:rPr>
          <w:rFonts w:ascii="Times New Roman" w:hAnsi="Times New Roman"/>
          <w:sz w:val="10"/>
          <w:szCs w:val="10"/>
          <w:lang w:eastAsia="en-GB"/>
        </w:rPr>
      </w:pPr>
    </w:p>
    <w:p w:rsidR="002D451A" w:rsidRPr="002D451A" w:rsidRDefault="002D451A" w:rsidP="002D451A">
      <w:pPr>
        <w:pStyle w:val="NoSpacing"/>
        <w:ind w:left="-142" w:right="-142"/>
        <w:jc w:val="center"/>
        <w:rPr>
          <w:rFonts w:ascii="Times New Roman" w:hAnsi="Times New Roman"/>
          <w:sz w:val="20"/>
          <w:szCs w:val="20"/>
        </w:rPr>
      </w:pPr>
      <w:r w:rsidRPr="002D451A">
        <w:rPr>
          <w:rFonts w:ascii="Times New Roman" w:hAnsi="Times New Roman"/>
          <w:sz w:val="20"/>
          <w:szCs w:val="20"/>
          <w:lang w:val="en-US"/>
        </w:rPr>
        <w:t xml:space="preserve">For more information please contact </w:t>
      </w:r>
      <w:r w:rsidRPr="002D451A">
        <w:rPr>
          <w:rFonts w:ascii="Times New Roman" w:hAnsi="Times New Roman"/>
          <w:sz w:val="20"/>
          <w:szCs w:val="20"/>
        </w:rPr>
        <w:t>Dave Clarke</w:t>
      </w:r>
    </w:p>
    <w:p w:rsidR="002D451A" w:rsidRPr="002D451A" w:rsidRDefault="002D451A" w:rsidP="002D451A">
      <w:pPr>
        <w:pStyle w:val="NoSpacing"/>
        <w:ind w:left="-142" w:right="-142"/>
        <w:jc w:val="center"/>
        <w:rPr>
          <w:rFonts w:ascii="Times New Roman" w:hAnsi="Times New Roman"/>
          <w:sz w:val="20"/>
          <w:szCs w:val="20"/>
        </w:rPr>
      </w:pPr>
      <w:r w:rsidRPr="002D451A">
        <w:rPr>
          <w:rFonts w:ascii="Times New Roman" w:hAnsi="Times New Roman"/>
          <w:noProof/>
          <w:sz w:val="20"/>
          <w:szCs w:val="20"/>
          <w:lang w:eastAsia="en-GB"/>
        </w:rPr>
        <w:drawing>
          <wp:inline distT="0" distB="0" distL="0" distR="0" wp14:anchorId="08760977" wp14:editId="3355D041">
            <wp:extent cx="1750060" cy="336550"/>
            <wp:effectExtent l="0" t="0" r="254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50060" cy="336550"/>
                    </a:xfrm>
                    <a:prstGeom prst="rect">
                      <a:avLst/>
                    </a:prstGeom>
                    <a:noFill/>
                    <a:ln>
                      <a:noFill/>
                    </a:ln>
                  </pic:spPr>
                </pic:pic>
              </a:graphicData>
            </a:graphic>
          </wp:inline>
        </w:drawing>
      </w:r>
    </w:p>
    <w:p w:rsidR="00264083" w:rsidRPr="002D451A" w:rsidRDefault="002D451A" w:rsidP="002D451A">
      <w:pPr>
        <w:pStyle w:val="NoSpacing"/>
        <w:ind w:left="-142" w:right="-142"/>
        <w:jc w:val="center"/>
      </w:pPr>
      <w:r w:rsidRPr="002D451A">
        <w:rPr>
          <w:rFonts w:ascii="Times New Roman" w:hAnsi="Times New Roman"/>
          <w:sz w:val="20"/>
          <w:szCs w:val="20"/>
        </w:rPr>
        <w:t xml:space="preserve">+44 (0) 7966 557774 / </w:t>
      </w:r>
      <w:hyperlink r:id="rId20" w:history="1">
        <w:r w:rsidRPr="002D451A">
          <w:rPr>
            <w:rStyle w:val="Hyperlink"/>
            <w:rFonts w:ascii="Times New Roman" w:hAnsi="Times New Roman"/>
            <w:sz w:val="20"/>
            <w:szCs w:val="20"/>
            <w:lang w:eastAsia="en-GB"/>
          </w:rPr>
          <w:t>dave@planetearthpublicity.com</w:t>
        </w:r>
      </w:hyperlink>
      <w:r w:rsidRPr="002D451A">
        <w:rPr>
          <w:rStyle w:val="Hyperlink"/>
          <w:rFonts w:ascii="Times New Roman" w:hAnsi="Times New Roman"/>
          <w:sz w:val="20"/>
          <w:szCs w:val="20"/>
          <w:u w:val="none"/>
          <w:lang w:eastAsia="en-GB"/>
        </w:rPr>
        <w:t xml:space="preserve"> / </w:t>
      </w:r>
      <w:r w:rsidRPr="002D451A">
        <w:rPr>
          <w:rFonts w:ascii="Times New Roman" w:hAnsi="Times New Roman"/>
          <w:sz w:val="20"/>
          <w:szCs w:val="20"/>
        </w:rPr>
        <w:t>@</w:t>
      </w:r>
      <w:proofErr w:type="spellStart"/>
      <w:r w:rsidRPr="002D451A">
        <w:rPr>
          <w:rFonts w:ascii="Times New Roman" w:hAnsi="Times New Roman"/>
          <w:sz w:val="20"/>
          <w:szCs w:val="20"/>
        </w:rPr>
        <w:t>PlanetEarthDC</w:t>
      </w:r>
      <w:proofErr w:type="spellEnd"/>
    </w:p>
    <w:sectPr w:rsidR="00264083" w:rsidRPr="002D451A" w:rsidSect="002D451A">
      <w:type w:val="continuous"/>
      <w:pgSz w:w="11906" w:h="16838"/>
      <w:pgMar w:top="824" w:right="991" w:bottom="284" w:left="1134" w:header="567" w:footer="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2EE" w:rsidRDefault="004262EE">
      <w:r>
        <w:separator/>
      </w:r>
    </w:p>
  </w:endnote>
  <w:endnote w:type="continuationSeparator" w:id="0">
    <w:p w:rsidR="004262EE" w:rsidRDefault="0042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Roman">
    <w:panose1 w:val="00000000000000000000"/>
    <w:charset w:val="4D"/>
    <w:family w:val="auto"/>
    <w:notTrueType/>
    <w:pitch w:val="default"/>
    <w:sig w:usb0="00000003" w:usb1="00000000" w:usb2="00000000" w:usb3="00000000" w:csb0="00000001" w:csb1="00000000"/>
  </w:font>
  <w:font w:name="Times">
    <w:panose1 w:val="020206030504050203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59B" w:rsidRPr="001E3FA5" w:rsidRDefault="007F159B" w:rsidP="001E3FA5">
    <w:pPr>
      <w:pStyle w:val="Footer"/>
    </w:pPr>
    <w:r w:rsidRPr="001E3FA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2EE" w:rsidRDefault="004262EE">
      <w:r>
        <w:separator/>
      </w:r>
    </w:p>
  </w:footnote>
  <w:footnote w:type="continuationSeparator" w:id="0">
    <w:p w:rsidR="004262EE" w:rsidRDefault="00426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20A" w:rsidRDefault="00F81407">
    <w:pPr>
      <w:pStyle w:val="Header"/>
      <w:tabs>
        <w:tab w:val="clear" w:pos="8306"/>
        <w:tab w:val="right" w:pos="9360"/>
      </w:tabs>
      <w:jc w:val="right"/>
      <w:rPr>
        <w:sz w:val="16"/>
      </w:rPr>
    </w:pPr>
    <w:r>
      <w:rPr>
        <w:noProof/>
        <w:sz w:val="16"/>
        <w:lang w:eastAsia="en-GB"/>
      </w:rPr>
      <w:drawing>
        <wp:anchor distT="0" distB="0" distL="114300" distR="114300" simplePos="0" relativeHeight="251657728" behindDoc="1" locked="0" layoutInCell="1" allowOverlap="1" wp14:anchorId="23AB06B1" wp14:editId="732C8452">
          <wp:simplePos x="0" y="0"/>
          <wp:positionH relativeFrom="column">
            <wp:posOffset>4343400</wp:posOffset>
          </wp:positionH>
          <wp:positionV relativeFrom="paragraph">
            <wp:posOffset>-220980</wp:posOffset>
          </wp:positionV>
          <wp:extent cx="1943100" cy="367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3676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4A08FA"/>
    <w:lvl w:ilvl="0">
      <w:start w:val="1"/>
      <w:numFmt w:val="decimal"/>
      <w:lvlText w:val="%1."/>
      <w:lvlJc w:val="left"/>
      <w:pPr>
        <w:tabs>
          <w:tab w:val="num" w:pos="1492"/>
        </w:tabs>
        <w:ind w:left="1492" w:hanging="360"/>
      </w:pPr>
    </w:lvl>
  </w:abstractNum>
  <w:abstractNum w:abstractNumId="1">
    <w:nsid w:val="FFFFFF7D"/>
    <w:multiLevelType w:val="singleLevel"/>
    <w:tmpl w:val="C596B2BC"/>
    <w:lvl w:ilvl="0">
      <w:start w:val="1"/>
      <w:numFmt w:val="decimal"/>
      <w:lvlText w:val="%1."/>
      <w:lvlJc w:val="left"/>
      <w:pPr>
        <w:tabs>
          <w:tab w:val="num" w:pos="1209"/>
        </w:tabs>
        <w:ind w:left="1209" w:hanging="360"/>
      </w:pPr>
    </w:lvl>
  </w:abstractNum>
  <w:abstractNum w:abstractNumId="2">
    <w:nsid w:val="FFFFFF7E"/>
    <w:multiLevelType w:val="singleLevel"/>
    <w:tmpl w:val="52201D36"/>
    <w:lvl w:ilvl="0">
      <w:start w:val="1"/>
      <w:numFmt w:val="decimal"/>
      <w:lvlText w:val="%1."/>
      <w:lvlJc w:val="left"/>
      <w:pPr>
        <w:tabs>
          <w:tab w:val="num" w:pos="926"/>
        </w:tabs>
        <w:ind w:left="926" w:hanging="360"/>
      </w:pPr>
    </w:lvl>
  </w:abstractNum>
  <w:abstractNum w:abstractNumId="3">
    <w:nsid w:val="FFFFFF7F"/>
    <w:multiLevelType w:val="singleLevel"/>
    <w:tmpl w:val="9AD0905C"/>
    <w:lvl w:ilvl="0">
      <w:start w:val="1"/>
      <w:numFmt w:val="decimal"/>
      <w:lvlText w:val="%1."/>
      <w:lvlJc w:val="left"/>
      <w:pPr>
        <w:tabs>
          <w:tab w:val="num" w:pos="643"/>
        </w:tabs>
        <w:ind w:left="643" w:hanging="360"/>
      </w:pPr>
    </w:lvl>
  </w:abstractNum>
  <w:abstractNum w:abstractNumId="4">
    <w:nsid w:val="FFFFFF80"/>
    <w:multiLevelType w:val="singleLevel"/>
    <w:tmpl w:val="3F4A53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9AF5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8873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22FD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EBCFD9A"/>
    <w:lvl w:ilvl="0">
      <w:start w:val="1"/>
      <w:numFmt w:val="decimal"/>
      <w:lvlText w:val="%1."/>
      <w:lvlJc w:val="left"/>
      <w:pPr>
        <w:tabs>
          <w:tab w:val="num" w:pos="360"/>
        </w:tabs>
        <w:ind w:left="360" w:hanging="360"/>
      </w:pPr>
    </w:lvl>
  </w:abstractNum>
  <w:abstractNum w:abstractNumId="9">
    <w:nsid w:val="FFFFFF89"/>
    <w:multiLevelType w:val="singleLevel"/>
    <w:tmpl w:val="FFD058B8"/>
    <w:lvl w:ilvl="0">
      <w:start w:val="1"/>
      <w:numFmt w:val="bullet"/>
      <w:lvlText w:val=""/>
      <w:lvlJc w:val="left"/>
      <w:pPr>
        <w:tabs>
          <w:tab w:val="num" w:pos="360"/>
        </w:tabs>
        <w:ind w:left="360" w:hanging="360"/>
      </w:pPr>
      <w:rPr>
        <w:rFonts w:ascii="Symbol" w:hAnsi="Symbol" w:hint="default"/>
      </w:rPr>
    </w:lvl>
  </w:abstractNum>
  <w:abstractNum w:abstractNumId="10">
    <w:nsid w:val="10605EA1"/>
    <w:multiLevelType w:val="hybridMultilevel"/>
    <w:tmpl w:val="1C320F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332297C"/>
    <w:multiLevelType w:val="hybridMultilevel"/>
    <w:tmpl w:val="503208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0C37CD"/>
    <w:multiLevelType w:val="hybridMultilevel"/>
    <w:tmpl w:val="DC88C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4F053D"/>
    <w:multiLevelType w:val="hybridMultilevel"/>
    <w:tmpl w:val="1854CD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7793C85"/>
    <w:multiLevelType w:val="hybridMultilevel"/>
    <w:tmpl w:val="F0BE3C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77975B1"/>
    <w:multiLevelType w:val="hybridMultilevel"/>
    <w:tmpl w:val="8D624F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8DE6541"/>
    <w:multiLevelType w:val="hybridMultilevel"/>
    <w:tmpl w:val="4A60AE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E030CC1"/>
    <w:multiLevelType w:val="hybridMultilevel"/>
    <w:tmpl w:val="80C0EE2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3"/>
  </w:num>
  <w:num w:numId="14">
    <w:abstractNumId w:val="17"/>
  </w:num>
  <w:num w:numId="15">
    <w:abstractNumId w:val="12"/>
  </w:num>
  <w:num w:numId="16">
    <w:abstractNumId w:val="15"/>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20A"/>
    <w:rsid w:val="00000F23"/>
    <w:rsid w:val="00005256"/>
    <w:rsid w:val="00016227"/>
    <w:rsid w:val="00032480"/>
    <w:rsid w:val="00032F99"/>
    <w:rsid w:val="00045654"/>
    <w:rsid w:val="00065640"/>
    <w:rsid w:val="0007538C"/>
    <w:rsid w:val="0009034B"/>
    <w:rsid w:val="000908F3"/>
    <w:rsid w:val="00093CA9"/>
    <w:rsid w:val="00093F8D"/>
    <w:rsid w:val="00096359"/>
    <w:rsid w:val="000B0155"/>
    <w:rsid w:val="000C3EA0"/>
    <w:rsid w:val="000D290D"/>
    <w:rsid w:val="000D3633"/>
    <w:rsid w:val="00103E97"/>
    <w:rsid w:val="00104CE1"/>
    <w:rsid w:val="00104FE0"/>
    <w:rsid w:val="00105125"/>
    <w:rsid w:val="001064E8"/>
    <w:rsid w:val="0012268E"/>
    <w:rsid w:val="00132A23"/>
    <w:rsid w:val="00133A27"/>
    <w:rsid w:val="001449B0"/>
    <w:rsid w:val="00145061"/>
    <w:rsid w:val="001520AC"/>
    <w:rsid w:val="00155880"/>
    <w:rsid w:val="001608BB"/>
    <w:rsid w:val="00186D19"/>
    <w:rsid w:val="001A75E2"/>
    <w:rsid w:val="001B05CC"/>
    <w:rsid w:val="001C4471"/>
    <w:rsid w:val="001D517A"/>
    <w:rsid w:val="001E3FA5"/>
    <w:rsid w:val="002006B4"/>
    <w:rsid w:val="002054FA"/>
    <w:rsid w:val="00212589"/>
    <w:rsid w:val="00216711"/>
    <w:rsid w:val="00227977"/>
    <w:rsid w:val="002419AD"/>
    <w:rsid w:val="00242F91"/>
    <w:rsid w:val="002477D9"/>
    <w:rsid w:val="0025112D"/>
    <w:rsid w:val="00255240"/>
    <w:rsid w:val="00264083"/>
    <w:rsid w:val="00274528"/>
    <w:rsid w:val="002946BD"/>
    <w:rsid w:val="002A33E7"/>
    <w:rsid w:val="002A7A99"/>
    <w:rsid w:val="002B53C1"/>
    <w:rsid w:val="002B74C2"/>
    <w:rsid w:val="002D451A"/>
    <w:rsid w:val="002D4652"/>
    <w:rsid w:val="002D5097"/>
    <w:rsid w:val="002D5415"/>
    <w:rsid w:val="002E43E2"/>
    <w:rsid w:val="002F4CA4"/>
    <w:rsid w:val="003052A0"/>
    <w:rsid w:val="00305D24"/>
    <w:rsid w:val="003120FA"/>
    <w:rsid w:val="00313380"/>
    <w:rsid w:val="0031379F"/>
    <w:rsid w:val="00326DB1"/>
    <w:rsid w:val="003300BE"/>
    <w:rsid w:val="003308BB"/>
    <w:rsid w:val="00330F12"/>
    <w:rsid w:val="00331813"/>
    <w:rsid w:val="00332F8B"/>
    <w:rsid w:val="003349CC"/>
    <w:rsid w:val="003466DC"/>
    <w:rsid w:val="00352F0C"/>
    <w:rsid w:val="003569AE"/>
    <w:rsid w:val="00357CA3"/>
    <w:rsid w:val="00362AD4"/>
    <w:rsid w:val="00365B93"/>
    <w:rsid w:val="00386C0D"/>
    <w:rsid w:val="003912B7"/>
    <w:rsid w:val="00393CD8"/>
    <w:rsid w:val="003C2430"/>
    <w:rsid w:val="003F01AF"/>
    <w:rsid w:val="003F0C77"/>
    <w:rsid w:val="003F27D6"/>
    <w:rsid w:val="00410309"/>
    <w:rsid w:val="00413BCE"/>
    <w:rsid w:val="00422D7A"/>
    <w:rsid w:val="004262EE"/>
    <w:rsid w:val="00432147"/>
    <w:rsid w:val="004371F9"/>
    <w:rsid w:val="00437B0C"/>
    <w:rsid w:val="00444241"/>
    <w:rsid w:val="00444DEE"/>
    <w:rsid w:val="004500F5"/>
    <w:rsid w:val="0045165B"/>
    <w:rsid w:val="00452EF7"/>
    <w:rsid w:val="004614AD"/>
    <w:rsid w:val="0046378F"/>
    <w:rsid w:val="004655DE"/>
    <w:rsid w:val="0048216B"/>
    <w:rsid w:val="004900D0"/>
    <w:rsid w:val="00490A50"/>
    <w:rsid w:val="00492E32"/>
    <w:rsid w:val="004956BC"/>
    <w:rsid w:val="004A43A0"/>
    <w:rsid w:val="004A5AED"/>
    <w:rsid w:val="004C43DB"/>
    <w:rsid w:val="004D146A"/>
    <w:rsid w:val="004E0F09"/>
    <w:rsid w:val="004E2F6D"/>
    <w:rsid w:val="004E5E1E"/>
    <w:rsid w:val="004F1697"/>
    <w:rsid w:val="00526010"/>
    <w:rsid w:val="00531762"/>
    <w:rsid w:val="00536446"/>
    <w:rsid w:val="0056180A"/>
    <w:rsid w:val="005655DB"/>
    <w:rsid w:val="00594A6D"/>
    <w:rsid w:val="005B1E72"/>
    <w:rsid w:val="005B5A1C"/>
    <w:rsid w:val="005C11C9"/>
    <w:rsid w:val="005D59E6"/>
    <w:rsid w:val="005D73FC"/>
    <w:rsid w:val="005D7877"/>
    <w:rsid w:val="005E2BD7"/>
    <w:rsid w:val="005F6B27"/>
    <w:rsid w:val="00601588"/>
    <w:rsid w:val="006115CA"/>
    <w:rsid w:val="00613CD6"/>
    <w:rsid w:val="0064297C"/>
    <w:rsid w:val="006503F8"/>
    <w:rsid w:val="006530CC"/>
    <w:rsid w:val="00662537"/>
    <w:rsid w:val="0066431E"/>
    <w:rsid w:val="006738A3"/>
    <w:rsid w:val="006832BA"/>
    <w:rsid w:val="00686E8D"/>
    <w:rsid w:val="006A2720"/>
    <w:rsid w:val="006A7C92"/>
    <w:rsid w:val="006B2FF1"/>
    <w:rsid w:val="006B6788"/>
    <w:rsid w:val="006C210C"/>
    <w:rsid w:val="006D216B"/>
    <w:rsid w:val="006D37D7"/>
    <w:rsid w:val="006D4303"/>
    <w:rsid w:val="006D539D"/>
    <w:rsid w:val="006E2B75"/>
    <w:rsid w:val="006F04FA"/>
    <w:rsid w:val="006F08A2"/>
    <w:rsid w:val="007169CE"/>
    <w:rsid w:val="007460ED"/>
    <w:rsid w:val="00747FE9"/>
    <w:rsid w:val="007502E7"/>
    <w:rsid w:val="00750313"/>
    <w:rsid w:val="0077335A"/>
    <w:rsid w:val="0078290D"/>
    <w:rsid w:val="0078466E"/>
    <w:rsid w:val="00787925"/>
    <w:rsid w:val="00790B53"/>
    <w:rsid w:val="0079389E"/>
    <w:rsid w:val="0079611A"/>
    <w:rsid w:val="0079661A"/>
    <w:rsid w:val="007C2CCF"/>
    <w:rsid w:val="007C7B8B"/>
    <w:rsid w:val="007C7E00"/>
    <w:rsid w:val="007E7D91"/>
    <w:rsid w:val="007F159B"/>
    <w:rsid w:val="007F1C4C"/>
    <w:rsid w:val="008030C9"/>
    <w:rsid w:val="00807BBA"/>
    <w:rsid w:val="0082174E"/>
    <w:rsid w:val="00821F52"/>
    <w:rsid w:val="00826E09"/>
    <w:rsid w:val="008270FA"/>
    <w:rsid w:val="008322B2"/>
    <w:rsid w:val="00837E8F"/>
    <w:rsid w:val="00841158"/>
    <w:rsid w:val="00845D41"/>
    <w:rsid w:val="00851D75"/>
    <w:rsid w:val="00851EC1"/>
    <w:rsid w:val="008525A8"/>
    <w:rsid w:val="008528D3"/>
    <w:rsid w:val="00865C8A"/>
    <w:rsid w:val="0087399B"/>
    <w:rsid w:val="00876891"/>
    <w:rsid w:val="00880EED"/>
    <w:rsid w:val="008A0215"/>
    <w:rsid w:val="008A17F1"/>
    <w:rsid w:val="008A18E8"/>
    <w:rsid w:val="008A2041"/>
    <w:rsid w:val="008A5559"/>
    <w:rsid w:val="008C3265"/>
    <w:rsid w:val="008C4E4E"/>
    <w:rsid w:val="008C593C"/>
    <w:rsid w:val="008D0D62"/>
    <w:rsid w:val="008D4D5D"/>
    <w:rsid w:val="008D563F"/>
    <w:rsid w:val="008D62BC"/>
    <w:rsid w:val="008E3231"/>
    <w:rsid w:val="00911CC8"/>
    <w:rsid w:val="0091562E"/>
    <w:rsid w:val="0092384E"/>
    <w:rsid w:val="00941FEE"/>
    <w:rsid w:val="00945C86"/>
    <w:rsid w:val="00950F0F"/>
    <w:rsid w:val="0095459E"/>
    <w:rsid w:val="00956B51"/>
    <w:rsid w:val="009619D9"/>
    <w:rsid w:val="00961DB2"/>
    <w:rsid w:val="009656B9"/>
    <w:rsid w:val="00971B15"/>
    <w:rsid w:val="009758FB"/>
    <w:rsid w:val="009769E9"/>
    <w:rsid w:val="00980448"/>
    <w:rsid w:val="00986924"/>
    <w:rsid w:val="00991DAC"/>
    <w:rsid w:val="00994733"/>
    <w:rsid w:val="009960C1"/>
    <w:rsid w:val="009970C8"/>
    <w:rsid w:val="00997E1B"/>
    <w:rsid w:val="009B1A67"/>
    <w:rsid w:val="009C0164"/>
    <w:rsid w:val="009C7B1F"/>
    <w:rsid w:val="009D3D92"/>
    <w:rsid w:val="009E01CA"/>
    <w:rsid w:val="009E0CC6"/>
    <w:rsid w:val="009E6CB1"/>
    <w:rsid w:val="009F08EF"/>
    <w:rsid w:val="009F1B58"/>
    <w:rsid w:val="009F4B7A"/>
    <w:rsid w:val="00A02C8A"/>
    <w:rsid w:val="00A10A03"/>
    <w:rsid w:val="00A16634"/>
    <w:rsid w:val="00A21F70"/>
    <w:rsid w:val="00A332A3"/>
    <w:rsid w:val="00A4423E"/>
    <w:rsid w:val="00A524B5"/>
    <w:rsid w:val="00A56959"/>
    <w:rsid w:val="00A60830"/>
    <w:rsid w:val="00A6272C"/>
    <w:rsid w:val="00A776EE"/>
    <w:rsid w:val="00A8087E"/>
    <w:rsid w:val="00A872AE"/>
    <w:rsid w:val="00A9355B"/>
    <w:rsid w:val="00A968CB"/>
    <w:rsid w:val="00A97B76"/>
    <w:rsid w:val="00AA1293"/>
    <w:rsid w:val="00AA2877"/>
    <w:rsid w:val="00AB5C11"/>
    <w:rsid w:val="00AB68FF"/>
    <w:rsid w:val="00AB76BA"/>
    <w:rsid w:val="00AC0E9D"/>
    <w:rsid w:val="00AC6BCC"/>
    <w:rsid w:val="00AD1FA8"/>
    <w:rsid w:val="00AD69C1"/>
    <w:rsid w:val="00AE1B6D"/>
    <w:rsid w:val="00AF1768"/>
    <w:rsid w:val="00AF34F3"/>
    <w:rsid w:val="00AF3672"/>
    <w:rsid w:val="00B02C65"/>
    <w:rsid w:val="00B03239"/>
    <w:rsid w:val="00B061FB"/>
    <w:rsid w:val="00B14E59"/>
    <w:rsid w:val="00B16F71"/>
    <w:rsid w:val="00B319FB"/>
    <w:rsid w:val="00B36B21"/>
    <w:rsid w:val="00B4041C"/>
    <w:rsid w:val="00B6220A"/>
    <w:rsid w:val="00B66A94"/>
    <w:rsid w:val="00B852D2"/>
    <w:rsid w:val="00BB30CC"/>
    <w:rsid w:val="00BC35FF"/>
    <w:rsid w:val="00BC5A96"/>
    <w:rsid w:val="00BD16C2"/>
    <w:rsid w:val="00BD4EE4"/>
    <w:rsid w:val="00BD66B6"/>
    <w:rsid w:val="00BE0479"/>
    <w:rsid w:val="00BE1A6D"/>
    <w:rsid w:val="00BE567D"/>
    <w:rsid w:val="00BE5AA3"/>
    <w:rsid w:val="00BF5BBB"/>
    <w:rsid w:val="00C031A9"/>
    <w:rsid w:val="00C04DAE"/>
    <w:rsid w:val="00C140DB"/>
    <w:rsid w:val="00C27607"/>
    <w:rsid w:val="00C34ADB"/>
    <w:rsid w:val="00C4722C"/>
    <w:rsid w:val="00C52153"/>
    <w:rsid w:val="00C54386"/>
    <w:rsid w:val="00C5651F"/>
    <w:rsid w:val="00C56D62"/>
    <w:rsid w:val="00C64EE0"/>
    <w:rsid w:val="00C737A3"/>
    <w:rsid w:val="00C74808"/>
    <w:rsid w:val="00C84D4D"/>
    <w:rsid w:val="00C8619F"/>
    <w:rsid w:val="00C87E87"/>
    <w:rsid w:val="00C9660D"/>
    <w:rsid w:val="00C97439"/>
    <w:rsid w:val="00CB1EB7"/>
    <w:rsid w:val="00CB54FE"/>
    <w:rsid w:val="00CC1310"/>
    <w:rsid w:val="00CC1B76"/>
    <w:rsid w:val="00CC2665"/>
    <w:rsid w:val="00CE3D78"/>
    <w:rsid w:val="00CE5F5F"/>
    <w:rsid w:val="00CF60F3"/>
    <w:rsid w:val="00D01AF1"/>
    <w:rsid w:val="00D040F3"/>
    <w:rsid w:val="00D21244"/>
    <w:rsid w:val="00D213E4"/>
    <w:rsid w:val="00D279B9"/>
    <w:rsid w:val="00D33CD9"/>
    <w:rsid w:val="00D35BF0"/>
    <w:rsid w:val="00D435A2"/>
    <w:rsid w:val="00D47829"/>
    <w:rsid w:val="00D47B63"/>
    <w:rsid w:val="00D52BF8"/>
    <w:rsid w:val="00D553FA"/>
    <w:rsid w:val="00D64595"/>
    <w:rsid w:val="00D730EB"/>
    <w:rsid w:val="00D8121C"/>
    <w:rsid w:val="00DA32DE"/>
    <w:rsid w:val="00DA6B15"/>
    <w:rsid w:val="00DB3BAB"/>
    <w:rsid w:val="00DB47CD"/>
    <w:rsid w:val="00DC4921"/>
    <w:rsid w:val="00DC6457"/>
    <w:rsid w:val="00DC6EA8"/>
    <w:rsid w:val="00DC7647"/>
    <w:rsid w:val="00DE58A1"/>
    <w:rsid w:val="00DF6357"/>
    <w:rsid w:val="00DF6BB3"/>
    <w:rsid w:val="00E04C8F"/>
    <w:rsid w:val="00E170AA"/>
    <w:rsid w:val="00E31B1D"/>
    <w:rsid w:val="00E372C5"/>
    <w:rsid w:val="00E44AC1"/>
    <w:rsid w:val="00E567EE"/>
    <w:rsid w:val="00E62C43"/>
    <w:rsid w:val="00E62C7C"/>
    <w:rsid w:val="00E642C8"/>
    <w:rsid w:val="00E80232"/>
    <w:rsid w:val="00E94D18"/>
    <w:rsid w:val="00EA1725"/>
    <w:rsid w:val="00EA371E"/>
    <w:rsid w:val="00EB5D15"/>
    <w:rsid w:val="00EC1783"/>
    <w:rsid w:val="00EC278F"/>
    <w:rsid w:val="00EC455A"/>
    <w:rsid w:val="00EC47BD"/>
    <w:rsid w:val="00ED0846"/>
    <w:rsid w:val="00ED1788"/>
    <w:rsid w:val="00ED217D"/>
    <w:rsid w:val="00EE1D64"/>
    <w:rsid w:val="00EE30CA"/>
    <w:rsid w:val="00EE3F10"/>
    <w:rsid w:val="00EF4EB4"/>
    <w:rsid w:val="00F05DB2"/>
    <w:rsid w:val="00F06CC8"/>
    <w:rsid w:val="00F07F21"/>
    <w:rsid w:val="00F22068"/>
    <w:rsid w:val="00F27E82"/>
    <w:rsid w:val="00F310ED"/>
    <w:rsid w:val="00F349C7"/>
    <w:rsid w:val="00F45FE3"/>
    <w:rsid w:val="00F56AF6"/>
    <w:rsid w:val="00F60507"/>
    <w:rsid w:val="00F70FB2"/>
    <w:rsid w:val="00F74817"/>
    <w:rsid w:val="00F75242"/>
    <w:rsid w:val="00F81407"/>
    <w:rsid w:val="00F90AD5"/>
    <w:rsid w:val="00F934CB"/>
    <w:rsid w:val="00F94CDA"/>
    <w:rsid w:val="00FA1040"/>
    <w:rsid w:val="00FA152E"/>
    <w:rsid w:val="00FA2475"/>
    <w:rsid w:val="00FA2E35"/>
    <w:rsid w:val="00FB10C7"/>
    <w:rsid w:val="00FB6135"/>
    <w:rsid w:val="00FE110B"/>
    <w:rsid w:val="00FF3B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uiPriority w:val="99"/>
    <w:rPr>
      <w:color w:val="0000FF"/>
      <w:u w:val="single"/>
    </w:rPr>
  </w:style>
  <w:style w:type="character" w:styleId="Strong">
    <w:name w:val="Strong"/>
    <w:uiPriority w:val="22"/>
    <w:qFormat/>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link w:val="HTMLPreformattedChar"/>
    <w:uiPriority w:val="99"/>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uiPriority w:val="99"/>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 w:type="paragraph" w:styleId="NoSpacing">
    <w:name w:val="No Spacing"/>
    <w:uiPriority w:val="1"/>
    <w:qFormat/>
    <w:rsid w:val="00C8619F"/>
    <w:rPr>
      <w:rFonts w:ascii="Calibri" w:eastAsia="PMingLiU" w:hAnsi="Calibri"/>
      <w:sz w:val="22"/>
      <w:szCs w:val="22"/>
      <w:lang w:eastAsia="zh-TW"/>
    </w:rPr>
  </w:style>
  <w:style w:type="character" w:customStyle="1" w:styleId="HeaderChar">
    <w:name w:val="Header Char"/>
    <w:link w:val="Header"/>
    <w:uiPriority w:val="99"/>
    <w:rsid w:val="00C8619F"/>
    <w:rPr>
      <w:rFonts w:ascii="Arial" w:hAnsi="Arial" w:cs="Arial"/>
      <w:color w:val="000000"/>
      <w:sz w:val="24"/>
      <w:szCs w:val="24"/>
      <w:lang w:eastAsia="en-US"/>
    </w:rPr>
  </w:style>
  <w:style w:type="paragraph" w:customStyle="1" w:styleId="post-meta">
    <w:name w:val="post-meta"/>
    <w:basedOn w:val="Normal"/>
    <w:rsid w:val="007F1C4C"/>
    <w:pPr>
      <w:spacing w:before="100" w:beforeAutospacing="1" w:after="100" w:afterAutospacing="1"/>
    </w:pPr>
    <w:rPr>
      <w:rFonts w:ascii="Times New Roman" w:hAnsi="Times New Roman" w:cs="Times New Roman"/>
      <w:color w:val="auto"/>
      <w:lang w:eastAsia="en-GB"/>
    </w:rPr>
  </w:style>
  <w:style w:type="character" w:customStyle="1" w:styleId="dot">
    <w:name w:val="dot"/>
    <w:rsid w:val="007F1C4C"/>
  </w:style>
  <w:style w:type="character" w:customStyle="1" w:styleId="u-linkcomplex-target">
    <w:name w:val="u-linkcomplex-target"/>
    <w:rsid w:val="00444241"/>
  </w:style>
  <w:style w:type="character" w:customStyle="1" w:styleId="HTMLPreformattedChar">
    <w:name w:val="HTML Preformatted Char"/>
    <w:link w:val="HTMLPreformatted"/>
    <w:uiPriority w:val="99"/>
    <w:rsid w:val="00444241"/>
    <w:rPr>
      <w:rFonts w:ascii="Courier New" w:hAnsi="Courier New" w:cs="Courier New"/>
      <w:color w:val="000000"/>
      <w:lang w:val="en-US" w:eastAsia="en-US"/>
    </w:rPr>
  </w:style>
  <w:style w:type="paragraph" w:styleId="ListParagraph">
    <w:name w:val="List Paragraph"/>
    <w:basedOn w:val="Normal"/>
    <w:uiPriority w:val="34"/>
    <w:qFormat/>
    <w:rsid w:val="00132A23"/>
    <w:pPr>
      <w:ind w:left="720"/>
    </w:pPr>
  </w:style>
  <w:style w:type="paragraph" w:customStyle="1" w:styleId="Default0">
    <w:name w:val="Default"/>
    <w:rsid w:val="000D290D"/>
    <w:pPr>
      <w:suppressAutoHyphens/>
      <w:autoSpaceDE w:val="0"/>
      <w:autoSpaceDN w:val="0"/>
    </w:pPr>
    <w:rPr>
      <w:rFonts w:ascii="Verdana" w:eastAsia="Calibri" w:hAnsi="Verdana" w:cs="Verdana"/>
      <w:color w:val="000000"/>
      <w:sz w:val="24"/>
      <w:szCs w:val="24"/>
      <w:lang w:eastAsia="en-US"/>
    </w:rPr>
  </w:style>
  <w:style w:type="paragraph" w:customStyle="1" w:styleId="NoParagraphStyle">
    <w:name w:val="[No Paragraph Style]"/>
    <w:rsid w:val="00C5651F"/>
    <w:pPr>
      <w:widowControl w:val="0"/>
      <w:autoSpaceDE w:val="0"/>
      <w:autoSpaceDN w:val="0"/>
      <w:adjustRightInd w:val="0"/>
      <w:spacing w:line="288" w:lineRule="auto"/>
    </w:pPr>
    <w:rPr>
      <w:rFonts w:ascii="Times-Roman" w:hAnsi="Times-Roman" w:cs="Times-Roman"/>
      <w:color w:val="000000"/>
      <w:sz w:val="24"/>
      <w:szCs w:val="24"/>
      <w:lang w:val="en-US" w:eastAsia="ja-JP"/>
    </w:rPr>
  </w:style>
  <w:style w:type="paragraph" w:customStyle="1" w:styleId="Normal1">
    <w:name w:val="Normal1"/>
    <w:rsid w:val="00264083"/>
    <w:pPr>
      <w:spacing w:line="276" w:lineRule="auto"/>
    </w:pPr>
    <w:rPr>
      <w:rFonts w:ascii="Arial" w:eastAsia="Arial" w:hAnsi="Arial" w:cs="Arial"/>
      <w:color w:val="000000"/>
      <w:sz w:val="22"/>
      <w:szCs w:val="22"/>
      <w:lang w:eastAsia="en-US"/>
    </w:rPr>
  </w:style>
  <w:style w:type="paragraph" w:customStyle="1" w:styleId="p1">
    <w:name w:val="p1"/>
    <w:basedOn w:val="Normal"/>
    <w:rsid w:val="00B4041C"/>
    <w:rPr>
      <w:rFonts w:ascii="Times" w:eastAsia="Calibri" w:hAnsi="Times" w:cs="Times New Roman"/>
      <w:color w:val="454545"/>
      <w:sz w:val="35"/>
      <w:szCs w:val="35"/>
      <w:lang w:val="en-US"/>
    </w:rPr>
  </w:style>
  <w:style w:type="paragraph" w:customStyle="1" w:styleId="p2">
    <w:name w:val="p2"/>
    <w:basedOn w:val="Normal"/>
    <w:rsid w:val="00B4041C"/>
    <w:rPr>
      <w:rFonts w:ascii="Times" w:eastAsia="Calibri" w:hAnsi="Times" w:cs="Times New Roman"/>
      <w:color w:val="454545"/>
      <w:sz w:val="26"/>
      <w:szCs w:val="26"/>
      <w:lang w:val="en-US"/>
    </w:rPr>
  </w:style>
  <w:style w:type="character" w:customStyle="1" w:styleId="s1">
    <w:name w:val="s1"/>
    <w:rsid w:val="00B404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uiPriority w:val="99"/>
    <w:rPr>
      <w:color w:val="0000FF"/>
      <w:u w:val="single"/>
    </w:rPr>
  </w:style>
  <w:style w:type="character" w:styleId="Strong">
    <w:name w:val="Strong"/>
    <w:uiPriority w:val="22"/>
    <w:qFormat/>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link w:val="HTMLPreformattedChar"/>
    <w:uiPriority w:val="99"/>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uiPriority w:val="99"/>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 w:type="paragraph" w:styleId="NoSpacing">
    <w:name w:val="No Spacing"/>
    <w:uiPriority w:val="1"/>
    <w:qFormat/>
    <w:rsid w:val="00C8619F"/>
    <w:rPr>
      <w:rFonts w:ascii="Calibri" w:eastAsia="PMingLiU" w:hAnsi="Calibri"/>
      <w:sz w:val="22"/>
      <w:szCs w:val="22"/>
      <w:lang w:eastAsia="zh-TW"/>
    </w:rPr>
  </w:style>
  <w:style w:type="character" w:customStyle="1" w:styleId="HeaderChar">
    <w:name w:val="Header Char"/>
    <w:link w:val="Header"/>
    <w:uiPriority w:val="99"/>
    <w:rsid w:val="00C8619F"/>
    <w:rPr>
      <w:rFonts w:ascii="Arial" w:hAnsi="Arial" w:cs="Arial"/>
      <w:color w:val="000000"/>
      <w:sz w:val="24"/>
      <w:szCs w:val="24"/>
      <w:lang w:eastAsia="en-US"/>
    </w:rPr>
  </w:style>
  <w:style w:type="paragraph" w:customStyle="1" w:styleId="post-meta">
    <w:name w:val="post-meta"/>
    <w:basedOn w:val="Normal"/>
    <w:rsid w:val="007F1C4C"/>
    <w:pPr>
      <w:spacing w:before="100" w:beforeAutospacing="1" w:after="100" w:afterAutospacing="1"/>
    </w:pPr>
    <w:rPr>
      <w:rFonts w:ascii="Times New Roman" w:hAnsi="Times New Roman" w:cs="Times New Roman"/>
      <w:color w:val="auto"/>
      <w:lang w:eastAsia="en-GB"/>
    </w:rPr>
  </w:style>
  <w:style w:type="character" w:customStyle="1" w:styleId="dot">
    <w:name w:val="dot"/>
    <w:rsid w:val="007F1C4C"/>
  </w:style>
  <w:style w:type="character" w:customStyle="1" w:styleId="u-linkcomplex-target">
    <w:name w:val="u-linkcomplex-target"/>
    <w:rsid w:val="00444241"/>
  </w:style>
  <w:style w:type="character" w:customStyle="1" w:styleId="HTMLPreformattedChar">
    <w:name w:val="HTML Preformatted Char"/>
    <w:link w:val="HTMLPreformatted"/>
    <w:uiPriority w:val="99"/>
    <w:rsid w:val="00444241"/>
    <w:rPr>
      <w:rFonts w:ascii="Courier New" w:hAnsi="Courier New" w:cs="Courier New"/>
      <w:color w:val="000000"/>
      <w:lang w:val="en-US" w:eastAsia="en-US"/>
    </w:rPr>
  </w:style>
  <w:style w:type="paragraph" w:styleId="ListParagraph">
    <w:name w:val="List Paragraph"/>
    <w:basedOn w:val="Normal"/>
    <w:uiPriority w:val="34"/>
    <w:qFormat/>
    <w:rsid w:val="00132A23"/>
    <w:pPr>
      <w:ind w:left="720"/>
    </w:pPr>
  </w:style>
  <w:style w:type="paragraph" w:customStyle="1" w:styleId="Default0">
    <w:name w:val="Default"/>
    <w:rsid w:val="000D290D"/>
    <w:pPr>
      <w:suppressAutoHyphens/>
      <w:autoSpaceDE w:val="0"/>
      <w:autoSpaceDN w:val="0"/>
    </w:pPr>
    <w:rPr>
      <w:rFonts w:ascii="Verdana" w:eastAsia="Calibri" w:hAnsi="Verdana" w:cs="Verdana"/>
      <w:color w:val="000000"/>
      <w:sz w:val="24"/>
      <w:szCs w:val="24"/>
      <w:lang w:eastAsia="en-US"/>
    </w:rPr>
  </w:style>
  <w:style w:type="paragraph" w:customStyle="1" w:styleId="NoParagraphStyle">
    <w:name w:val="[No Paragraph Style]"/>
    <w:rsid w:val="00C5651F"/>
    <w:pPr>
      <w:widowControl w:val="0"/>
      <w:autoSpaceDE w:val="0"/>
      <w:autoSpaceDN w:val="0"/>
      <w:adjustRightInd w:val="0"/>
      <w:spacing w:line="288" w:lineRule="auto"/>
    </w:pPr>
    <w:rPr>
      <w:rFonts w:ascii="Times-Roman" w:hAnsi="Times-Roman" w:cs="Times-Roman"/>
      <w:color w:val="000000"/>
      <w:sz w:val="24"/>
      <w:szCs w:val="24"/>
      <w:lang w:val="en-US" w:eastAsia="ja-JP"/>
    </w:rPr>
  </w:style>
  <w:style w:type="paragraph" w:customStyle="1" w:styleId="Normal1">
    <w:name w:val="Normal1"/>
    <w:rsid w:val="00264083"/>
    <w:pPr>
      <w:spacing w:line="276" w:lineRule="auto"/>
    </w:pPr>
    <w:rPr>
      <w:rFonts w:ascii="Arial" w:eastAsia="Arial" w:hAnsi="Arial" w:cs="Arial"/>
      <w:color w:val="000000"/>
      <w:sz w:val="22"/>
      <w:szCs w:val="22"/>
      <w:lang w:eastAsia="en-US"/>
    </w:rPr>
  </w:style>
  <w:style w:type="paragraph" w:customStyle="1" w:styleId="p1">
    <w:name w:val="p1"/>
    <w:basedOn w:val="Normal"/>
    <w:rsid w:val="00B4041C"/>
    <w:rPr>
      <w:rFonts w:ascii="Times" w:eastAsia="Calibri" w:hAnsi="Times" w:cs="Times New Roman"/>
      <w:color w:val="454545"/>
      <w:sz w:val="35"/>
      <w:szCs w:val="35"/>
      <w:lang w:val="en-US"/>
    </w:rPr>
  </w:style>
  <w:style w:type="paragraph" w:customStyle="1" w:styleId="p2">
    <w:name w:val="p2"/>
    <w:basedOn w:val="Normal"/>
    <w:rsid w:val="00B4041C"/>
    <w:rPr>
      <w:rFonts w:ascii="Times" w:eastAsia="Calibri" w:hAnsi="Times" w:cs="Times New Roman"/>
      <w:color w:val="454545"/>
      <w:sz w:val="26"/>
      <w:szCs w:val="26"/>
      <w:lang w:val="en-US"/>
    </w:rPr>
  </w:style>
  <w:style w:type="character" w:customStyle="1" w:styleId="s1">
    <w:name w:val="s1"/>
    <w:rsid w:val="00B40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7005">
      <w:bodyDiv w:val="1"/>
      <w:marLeft w:val="0"/>
      <w:marRight w:val="0"/>
      <w:marTop w:val="0"/>
      <w:marBottom w:val="0"/>
      <w:divBdr>
        <w:top w:val="none" w:sz="0" w:space="0" w:color="auto"/>
        <w:left w:val="none" w:sz="0" w:space="0" w:color="auto"/>
        <w:bottom w:val="none" w:sz="0" w:space="0" w:color="auto"/>
        <w:right w:val="none" w:sz="0" w:space="0" w:color="auto"/>
      </w:divBdr>
      <w:divsChild>
        <w:div w:id="20712736">
          <w:marLeft w:val="0"/>
          <w:marRight w:val="0"/>
          <w:marTop w:val="0"/>
          <w:marBottom w:val="0"/>
          <w:divBdr>
            <w:top w:val="none" w:sz="0" w:space="0" w:color="auto"/>
            <w:left w:val="none" w:sz="0" w:space="0" w:color="auto"/>
            <w:bottom w:val="none" w:sz="0" w:space="0" w:color="auto"/>
            <w:right w:val="none" w:sz="0" w:space="0" w:color="auto"/>
          </w:divBdr>
          <w:divsChild>
            <w:div w:id="1007975926">
              <w:marLeft w:val="0"/>
              <w:marRight w:val="0"/>
              <w:marTop w:val="0"/>
              <w:marBottom w:val="0"/>
              <w:divBdr>
                <w:top w:val="none" w:sz="0" w:space="0" w:color="auto"/>
                <w:left w:val="none" w:sz="0" w:space="0" w:color="auto"/>
                <w:bottom w:val="none" w:sz="0" w:space="0" w:color="auto"/>
                <w:right w:val="none" w:sz="0" w:space="0" w:color="auto"/>
              </w:divBdr>
              <w:divsChild>
                <w:div w:id="201322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1421">
      <w:bodyDiv w:val="1"/>
      <w:marLeft w:val="0"/>
      <w:marRight w:val="0"/>
      <w:marTop w:val="0"/>
      <w:marBottom w:val="0"/>
      <w:divBdr>
        <w:top w:val="none" w:sz="0" w:space="0" w:color="auto"/>
        <w:left w:val="none" w:sz="0" w:space="0" w:color="auto"/>
        <w:bottom w:val="none" w:sz="0" w:space="0" w:color="auto"/>
        <w:right w:val="none" w:sz="0" w:space="0" w:color="auto"/>
      </w:divBdr>
    </w:div>
    <w:div w:id="163134298">
      <w:bodyDiv w:val="1"/>
      <w:marLeft w:val="0"/>
      <w:marRight w:val="0"/>
      <w:marTop w:val="0"/>
      <w:marBottom w:val="0"/>
      <w:divBdr>
        <w:top w:val="none" w:sz="0" w:space="0" w:color="auto"/>
        <w:left w:val="none" w:sz="0" w:space="0" w:color="auto"/>
        <w:bottom w:val="none" w:sz="0" w:space="0" w:color="auto"/>
        <w:right w:val="none" w:sz="0" w:space="0" w:color="auto"/>
      </w:divBdr>
      <w:divsChild>
        <w:div w:id="131144789">
          <w:marLeft w:val="0"/>
          <w:marRight w:val="0"/>
          <w:marTop w:val="0"/>
          <w:marBottom w:val="0"/>
          <w:divBdr>
            <w:top w:val="none" w:sz="0" w:space="0" w:color="auto"/>
            <w:left w:val="none" w:sz="0" w:space="0" w:color="auto"/>
            <w:bottom w:val="none" w:sz="0" w:space="0" w:color="auto"/>
            <w:right w:val="none" w:sz="0" w:space="0" w:color="auto"/>
          </w:divBdr>
        </w:div>
      </w:divsChild>
    </w:div>
    <w:div w:id="169300746">
      <w:bodyDiv w:val="1"/>
      <w:marLeft w:val="0"/>
      <w:marRight w:val="0"/>
      <w:marTop w:val="0"/>
      <w:marBottom w:val="0"/>
      <w:divBdr>
        <w:top w:val="none" w:sz="0" w:space="0" w:color="auto"/>
        <w:left w:val="none" w:sz="0" w:space="0" w:color="auto"/>
        <w:bottom w:val="none" w:sz="0" w:space="0" w:color="auto"/>
        <w:right w:val="none" w:sz="0" w:space="0" w:color="auto"/>
      </w:divBdr>
    </w:div>
    <w:div w:id="217013177">
      <w:bodyDiv w:val="1"/>
      <w:marLeft w:val="0"/>
      <w:marRight w:val="0"/>
      <w:marTop w:val="45"/>
      <w:marBottom w:val="0"/>
      <w:divBdr>
        <w:top w:val="none" w:sz="0" w:space="0" w:color="auto"/>
        <w:left w:val="none" w:sz="0" w:space="0" w:color="auto"/>
        <w:bottom w:val="none" w:sz="0" w:space="0" w:color="auto"/>
        <w:right w:val="none" w:sz="0" w:space="0" w:color="auto"/>
      </w:divBdr>
      <w:divsChild>
        <w:div w:id="634605717">
          <w:marLeft w:val="0"/>
          <w:marRight w:val="0"/>
          <w:marTop w:val="0"/>
          <w:marBottom w:val="0"/>
          <w:divBdr>
            <w:top w:val="none" w:sz="0" w:space="0" w:color="auto"/>
            <w:left w:val="none" w:sz="0" w:space="0" w:color="auto"/>
            <w:bottom w:val="none" w:sz="0" w:space="0" w:color="auto"/>
            <w:right w:val="none" w:sz="0" w:space="0" w:color="auto"/>
          </w:divBdr>
          <w:divsChild>
            <w:div w:id="1045984859">
              <w:marLeft w:val="0"/>
              <w:marRight w:val="0"/>
              <w:marTop w:val="0"/>
              <w:marBottom w:val="0"/>
              <w:divBdr>
                <w:top w:val="none" w:sz="0" w:space="0" w:color="auto"/>
                <w:left w:val="none" w:sz="0" w:space="0" w:color="auto"/>
                <w:bottom w:val="none" w:sz="0" w:space="0" w:color="auto"/>
                <w:right w:val="none" w:sz="0" w:space="0" w:color="auto"/>
              </w:divBdr>
              <w:divsChild>
                <w:div w:id="1292783763">
                  <w:marLeft w:val="0"/>
                  <w:marRight w:val="0"/>
                  <w:marTop w:val="0"/>
                  <w:marBottom w:val="0"/>
                  <w:divBdr>
                    <w:top w:val="none" w:sz="0" w:space="0" w:color="auto"/>
                    <w:left w:val="none" w:sz="0" w:space="0" w:color="auto"/>
                    <w:bottom w:val="none" w:sz="0" w:space="0" w:color="auto"/>
                    <w:right w:val="none" w:sz="0" w:space="0" w:color="auto"/>
                  </w:divBdr>
                  <w:divsChild>
                    <w:div w:id="1312515518">
                      <w:marLeft w:val="0"/>
                      <w:marRight w:val="0"/>
                      <w:marTop w:val="0"/>
                      <w:marBottom w:val="0"/>
                      <w:divBdr>
                        <w:top w:val="none" w:sz="0" w:space="0" w:color="auto"/>
                        <w:left w:val="none" w:sz="0" w:space="0" w:color="auto"/>
                        <w:bottom w:val="none" w:sz="0" w:space="0" w:color="auto"/>
                        <w:right w:val="none" w:sz="0" w:space="0" w:color="auto"/>
                      </w:divBdr>
                      <w:divsChild>
                        <w:div w:id="257174123">
                          <w:marLeft w:val="0"/>
                          <w:marRight w:val="0"/>
                          <w:marTop w:val="0"/>
                          <w:marBottom w:val="0"/>
                          <w:divBdr>
                            <w:top w:val="none" w:sz="0" w:space="0" w:color="auto"/>
                            <w:left w:val="none" w:sz="0" w:space="0" w:color="auto"/>
                            <w:bottom w:val="none" w:sz="0" w:space="0" w:color="auto"/>
                            <w:right w:val="none" w:sz="0" w:space="0" w:color="auto"/>
                          </w:divBdr>
                        </w:div>
                        <w:div w:id="400837867">
                          <w:marLeft w:val="0"/>
                          <w:marRight w:val="0"/>
                          <w:marTop w:val="0"/>
                          <w:marBottom w:val="0"/>
                          <w:divBdr>
                            <w:top w:val="none" w:sz="0" w:space="0" w:color="auto"/>
                            <w:left w:val="none" w:sz="0" w:space="0" w:color="auto"/>
                            <w:bottom w:val="none" w:sz="0" w:space="0" w:color="auto"/>
                            <w:right w:val="none" w:sz="0" w:space="0" w:color="auto"/>
                          </w:divBdr>
                        </w:div>
                        <w:div w:id="199140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138672">
      <w:bodyDiv w:val="1"/>
      <w:marLeft w:val="0"/>
      <w:marRight w:val="0"/>
      <w:marTop w:val="0"/>
      <w:marBottom w:val="0"/>
      <w:divBdr>
        <w:top w:val="none" w:sz="0" w:space="0" w:color="auto"/>
        <w:left w:val="none" w:sz="0" w:space="0" w:color="auto"/>
        <w:bottom w:val="none" w:sz="0" w:space="0" w:color="auto"/>
        <w:right w:val="none" w:sz="0" w:space="0" w:color="auto"/>
      </w:divBdr>
      <w:divsChild>
        <w:div w:id="1039545825">
          <w:marLeft w:val="0"/>
          <w:marRight w:val="0"/>
          <w:marTop w:val="0"/>
          <w:marBottom w:val="0"/>
          <w:divBdr>
            <w:top w:val="none" w:sz="0" w:space="0" w:color="auto"/>
            <w:left w:val="none" w:sz="0" w:space="0" w:color="auto"/>
            <w:bottom w:val="none" w:sz="0" w:space="0" w:color="auto"/>
            <w:right w:val="none" w:sz="0" w:space="0" w:color="auto"/>
          </w:divBdr>
          <w:divsChild>
            <w:div w:id="52194823">
              <w:marLeft w:val="0"/>
              <w:marRight w:val="0"/>
              <w:marTop w:val="0"/>
              <w:marBottom w:val="0"/>
              <w:divBdr>
                <w:top w:val="none" w:sz="0" w:space="0" w:color="auto"/>
                <w:left w:val="none" w:sz="0" w:space="0" w:color="auto"/>
                <w:bottom w:val="none" w:sz="0" w:space="0" w:color="auto"/>
                <w:right w:val="none" w:sz="0" w:space="0" w:color="auto"/>
              </w:divBdr>
              <w:divsChild>
                <w:div w:id="180538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845899">
      <w:bodyDiv w:val="1"/>
      <w:marLeft w:val="0"/>
      <w:marRight w:val="0"/>
      <w:marTop w:val="0"/>
      <w:marBottom w:val="0"/>
      <w:divBdr>
        <w:top w:val="none" w:sz="0" w:space="0" w:color="auto"/>
        <w:left w:val="none" w:sz="0" w:space="0" w:color="auto"/>
        <w:bottom w:val="none" w:sz="0" w:space="0" w:color="auto"/>
        <w:right w:val="none" w:sz="0" w:space="0" w:color="auto"/>
      </w:divBdr>
    </w:div>
    <w:div w:id="397094116">
      <w:bodyDiv w:val="1"/>
      <w:marLeft w:val="0"/>
      <w:marRight w:val="0"/>
      <w:marTop w:val="0"/>
      <w:marBottom w:val="0"/>
      <w:divBdr>
        <w:top w:val="none" w:sz="0" w:space="0" w:color="auto"/>
        <w:left w:val="none" w:sz="0" w:space="0" w:color="auto"/>
        <w:bottom w:val="none" w:sz="0" w:space="0" w:color="auto"/>
        <w:right w:val="none" w:sz="0" w:space="0" w:color="auto"/>
      </w:divBdr>
    </w:div>
    <w:div w:id="421682380">
      <w:bodyDiv w:val="1"/>
      <w:marLeft w:val="0"/>
      <w:marRight w:val="0"/>
      <w:marTop w:val="0"/>
      <w:marBottom w:val="0"/>
      <w:divBdr>
        <w:top w:val="none" w:sz="0" w:space="0" w:color="auto"/>
        <w:left w:val="none" w:sz="0" w:space="0" w:color="auto"/>
        <w:bottom w:val="none" w:sz="0" w:space="0" w:color="auto"/>
        <w:right w:val="none" w:sz="0" w:space="0" w:color="auto"/>
      </w:divBdr>
      <w:divsChild>
        <w:div w:id="1057053216">
          <w:marLeft w:val="0"/>
          <w:marRight w:val="0"/>
          <w:marTop w:val="0"/>
          <w:marBottom w:val="0"/>
          <w:divBdr>
            <w:top w:val="none" w:sz="0" w:space="0" w:color="auto"/>
            <w:left w:val="none" w:sz="0" w:space="0" w:color="auto"/>
            <w:bottom w:val="none" w:sz="0" w:space="0" w:color="auto"/>
            <w:right w:val="none" w:sz="0" w:space="0" w:color="auto"/>
          </w:divBdr>
        </w:div>
      </w:divsChild>
    </w:div>
    <w:div w:id="469056640">
      <w:bodyDiv w:val="1"/>
      <w:marLeft w:val="0"/>
      <w:marRight w:val="0"/>
      <w:marTop w:val="0"/>
      <w:marBottom w:val="0"/>
      <w:divBdr>
        <w:top w:val="none" w:sz="0" w:space="0" w:color="auto"/>
        <w:left w:val="none" w:sz="0" w:space="0" w:color="auto"/>
        <w:bottom w:val="none" w:sz="0" w:space="0" w:color="auto"/>
        <w:right w:val="none" w:sz="0" w:space="0" w:color="auto"/>
      </w:divBdr>
    </w:div>
    <w:div w:id="516961767">
      <w:bodyDiv w:val="1"/>
      <w:marLeft w:val="0"/>
      <w:marRight w:val="0"/>
      <w:marTop w:val="0"/>
      <w:marBottom w:val="0"/>
      <w:divBdr>
        <w:top w:val="none" w:sz="0" w:space="0" w:color="auto"/>
        <w:left w:val="none" w:sz="0" w:space="0" w:color="auto"/>
        <w:bottom w:val="none" w:sz="0" w:space="0" w:color="auto"/>
        <w:right w:val="none" w:sz="0" w:space="0" w:color="auto"/>
      </w:divBdr>
    </w:div>
    <w:div w:id="532771630">
      <w:bodyDiv w:val="1"/>
      <w:marLeft w:val="0"/>
      <w:marRight w:val="0"/>
      <w:marTop w:val="0"/>
      <w:marBottom w:val="0"/>
      <w:divBdr>
        <w:top w:val="none" w:sz="0" w:space="0" w:color="auto"/>
        <w:left w:val="none" w:sz="0" w:space="0" w:color="auto"/>
        <w:bottom w:val="none" w:sz="0" w:space="0" w:color="auto"/>
        <w:right w:val="none" w:sz="0" w:space="0" w:color="auto"/>
      </w:divBdr>
    </w:div>
    <w:div w:id="566067128">
      <w:bodyDiv w:val="1"/>
      <w:marLeft w:val="0"/>
      <w:marRight w:val="0"/>
      <w:marTop w:val="0"/>
      <w:marBottom w:val="0"/>
      <w:divBdr>
        <w:top w:val="none" w:sz="0" w:space="0" w:color="auto"/>
        <w:left w:val="none" w:sz="0" w:space="0" w:color="auto"/>
        <w:bottom w:val="none" w:sz="0" w:space="0" w:color="auto"/>
        <w:right w:val="none" w:sz="0" w:space="0" w:color="auto"/>
      </w:divBdr>
    </w:div>
    <w:div w:id="581377584">
      <w:bodyDiv w:val="1"/>
      <w:marLeft w:val="0"/>
      <w:marRight w:val="0"/>
      <w:marTop w:val="0"/>
      <w:marBottom w:val="0"/>
      <w:divBdr>
        <w:top w:val="none" w:sz="0" w:space="0" w:color="auto"/>
        <w:left w:val="none" w:sz="0" w:space="0" w:color="auto"/>
        <w:bottom w:val="none" w:sz="0" w:space="0" w:color="auto"/>
        <w:right w:val="none" w:sz="0" w:space="0" w:color="auto"/>
      </w:divBdr>
    </w:div>
    <w:div w:id="613446352">
      <w:bodyDiv w:val="1"/>
      <w:marLeft w:val="0"/>
      <w:marRight w:val="0"/>
      <w:marTop w:val="0"/>
      <w:marBottom w:val="0"/>
      <w:divBdr>
        <w:top w:val="none" w:sz="0" w:space="0" w:color="auto"/>
        <w:left w:val="none" w:sz="0" w:space="0" w:color="auto"/>
        <w:bottom w:val="none" w:sz="0" w:space="0" w:color="auto"/>
        <w:right w:val="none" w:sz="0" w:space="0" w:color="auto"/>
      </w:divBdr>
    </w:div>
    <w:div w:id="692656734">
      <w:bodyDiv w:val="1"/>
      <w:marLeft w:val="0"/>
      <w:marRight w:val="0"/>
      <w:marTop w:val="0"/>
      <w:marBottom w:val="0"/>
      <w:divBdr>
        <w:top w:val="none" w:sz="0" w:space="0" w:color="auto"/>
        <w:left w:val="none" w:sz="0" w:space="0" w:color="auto"/>
        <w:bottom w:val="none" w:sz="0" w:space="0" w:color="auto"/>
        <w:right w:val="none" w:sz="0" w:space="0" w:color="auto"/>
      </w:divBdr>
    </w:div>
    <w:div w:id="733086531">
      <w:bodyDiv w:val="1"/>
      <w:marLeft w:val="0"/>
      <w:marRight w:val="0"/>
      <w:marTop w:val="0"/>
      <w:marBottom w:val="0"/>
      <w:divBdr>
        <w:top w:val="none" w:sz="0" w:space="0" w:color="auto"/>
        <w:left w:val="none" w:sz="0" w:space="0" w:color="auto"/>
        <w:bottom w:val="none" w:sz="0" w:space="0" w:color="auto"/>
        <w:right w:val="none" w:sz="0" w:space="0" w:color="auto"/>
      </w:divBdr>
    </w:div>
    <w:div w:id="785194126">
      <w:bodyDiv w:val="1"/>
      <w:marLeft w:val="0"/>
      <w:marRight w:val="0"/>
      <w:marTop w:val="0"/>
      <w:marBottom w:val="0"/>
      <w:divBdr>
        <w:top w:val="none" w:sz="0" w:space="0" w:color="auto"/>
        <w:left w:val="none" w:sz="0" w:space="0" w:color="auto"/>
        <w:bottom w:val="none" w:sz="0" w:space="0" w:color="auto"/>
        <w:right w:val="none" w:sz="0" w:space="0" w:color="auto"/>
      </w:divBdr>
    </w:div>
    <w:div w:id="853416968">
      <w:bodyDiv w:val="1"/>
      <w:marLeft w:val="0"/>
      <w:marRight w:val="0"/>
      <w:marTop w:val="0"/>
      <w:marBottom w:val="0"/>
      <w:divBdr>
        <w:top w:val="none" w:sz="0" w:space="0" w:color="auto"/>
        <w:left w:val="none" w:sz="0" w:space="0" w:color="auto"/>
        <w:bottom w:val="none" w:sz="0" w:space="0" w:color="auto"/>
        <w:right w:val="none" w:sz="0" w:space="0" w:color="auto"/>
      </w:divBdr>
    </w:div>
    <w:div w:id="915280534">
      <w:bodyDiv w:val="1"/>
      <w:marLeft w:val="0"/>
      <w:marRight w:val="0"/>
      <w:marTop w:val="0"/>
      <w:marBottom w:val="0"/>
      <w:divBdr>
        <w:top w:val="none" w:sz="0" w:space="0" w:color="auto"/>
        <w:left w:val="none" w:sz="0" w:space="0" w:color="auto"/>
        <w:bottom w:val="none" w:sz="0" w:space="0" w:color="auto"/>
        <w:right w:val="none" w:sz="0" w:space="0" w:color="auto"/>
      </w:divBdr>
    </w:div>
    <w:div w:id="1009331751">
      <w:bodyDiv w:val="1"/>
      <w:marLeft w:val="0"/>
      <w:marRight w:val="0"/>
      <w:marTop w:val="0"/>
      <w:marBottom w:val="0"/>
      <w:divBdr>
        <w:top w:val="none" w:sz="0" w:space="0" w:color="auto"/>
        <w:left w:val="none" w:sz="0" w:space="0" w:color="auto"/>
        <w:bottom w:val="none" w:sz="0" w:space="0" w:color="auto"/>
        <w:right w:val="none" w:sz="0" w:space="0" w:color="auto"/>
      </w:divBdr>
      <w:divsChild>
        <w:div w:id="1460683906">
          <w:marLeft w:val="0"/>
          <w:marRight w:val="0"/>
          <w:marTop w:val="0"/>
          <w:marBottom w:val="0"/>
          <w:divBdr>
            <w:top w:val="none" w:sz="0" w:space="0" w:color="auto"/>
            <w:left w:val="none" w:sz="0" w:space="0" w:color="auto"/>
            <w:bottom w:val="none" w:sz="0" w:space="0" w:color="auto"/>
            <w:right w:val="none" w:sz="0" w:space="0" w:color="auto"/>
          </w:divBdr>
        </w:div>
      </w:divsChild>
    </w:div>
    <w:div w:id="1112750645">
      <w:bodyDiv w:val="1"/>
      <w:marLeft w:val="0"/>
      <w:marRight w:val="0"/>
      <w:marTop w:val="0"/>
      <w:marBottom w:val="0"/>
      <w:divBdr>
        <w:top w:val="none" w:sz="0" w:space="0" w:color="auto"/>
        <w:left w:val="none" w:sz="0" w:space="0" w:color="auto"/>
        <w:bottom w:val="none" w:sz="0" w:space="0" w:color="auto"/>
        <w:right w:val="none" w:sz="0" w:space="0" w:color="auto"/>
      </w:divBdr>
    </w:div>
    <w:div w:id="1211841127">
      <w:bodyDiv w:val="1"/>
      <w:marLeft w:val="0"/>
      <w:marRight w:val="0"/>
      <w:marTop w:val="0"/>
      <w:marBottom w:val="0"/>
      <w:divBdr>
        <w:top w:val="none" w:sz="0" w:space="0" w:color="auto"/>
        <w:left w:val="none" w:sz="0" w:space="0" w:color="auto"/>
        <w:bottom w:val="none" w:sz="0" w:space="0" w:color="auto"/>
        <w:right w:val="none" w:sz="0" w:space="0" w:color="auto"/>
      </w:divBdr>
      <w:divsChild>
        <w:div w:id="164976314">
          <w:marLeft w:val="0"/>
          <w:marRight w:val="0"/>
          <w:marTop w:val="0"/>
          <w:marBottom w:val="0"/>
          <w:divBdr>
            <w:top w:val="none" w:sz="0" w:space="0" w:color="auto"/>
            <w:left w:val="none" w:sz="0" w:space="0" w:color="auto"/>
            <w:bottom w:val="none" w:sz="0" w:space="0" w:color="auto"/>
            <w:right w:val="none" w:sz="0" w:space="0" w:color="auto"/>
          </w:divBdr>
          <w:divsChild>
            <w:div w:id="210386475">
              <w:marLeft w:val="0"/>
              <w:marRight w:val="0"/>
              <w:marTop w:val="0"/>
              <w:marBottom w:val="0"/>
              <w:divBdr>
                <w:top w:val="none" w:sz="0" w:space="0" w:color="auto"/>
                <w:left w:val="none" w:sz="0" w:space="0" w:color="auto"/>
                <w:bottom w:val="none" w:sz="0" w:space="0" w:color="auto"/>
                <w:right w:val="none" w:sz="0" w:space="0" w:color="auto"/>
              </w:divBdr>
              <w:divsChild>
                <w:div w:id="76789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205838">
      <w:bodyDiv w:val="1"/>
      <w:marLeft w:val="0"/>
      <w:marRight w:val="0"/>
      <w:marTop w:val="0"/>
      <w:marBottom w:val="0"/>
      <w:divBdr>
        <w:top w:val="none" w:sz="0" w:space="0" w:color="auto"/>
        <w:left w:val="none" w:sz="0" w:space="0" w:color="auto"/>
        <w:bottom w:val="none" w:sz="0" w:space="0" w:color="auto"/>
        <w:right w:val="none" w:sz="0" w:space="0" w:color="auto"/>
      </w:divBdr>
    </w:div>
    <w:div w:id="1242106969">
      <w:bodyDiv w:val="1"/>
      <w:marLeft w:val="0"/>
      <w:marRight w:val="0"/>
      <w:marTop w:val="0"/>
      <w:marBottom w:val="0"/>
      <w:divBdr>
        <w:top w:val="none" w:sz="0" w:space="0" w:color="auto"/>
        <w:left w:val="none" w:sz="0" w:space="0" w:color="auto"/>
        <w:bottom w:val="none" w:sz="0" w:space="0" w:color="auto"/>
        <w:right w:val="none" w:sz="0" w:space="0" w:color="auto"/>
      </w:divBdr>
      <w:divsChild>
        <w:div w:id="121651336">
          <w:marLeft w:val="0"/>
          <w:marRight w:val="0"/>
          <w:marTop w:val="0"/>
          <w:marBottom w:val="0"/>
          <w:divBdr>
            <w:top w:val="none" w:sz="0" w:space="0" w:color="auto"/>
            <w:left w:val="none" w:sz="0" w:space="0" w:color="auto"/>
            <w:bottom w:val="none" w:sz="0" w:space="0" w:color="auto"/>
            <w:right w:val="none" w:sz="0" w:space="0" w:color="auto"/>
          </w:divBdr>
        </w:div>
        <w:div w:id="616914200">
          <w:marLeft w:val="0"/>
          <w:marRight w:val="0"/>
          <w:marTop w:val="0"/>
          <w:marBottom w:val="0"/>
          <w:divBdr>
            <w:top w:val="none" w:sz="0" w:space="0" w:color="auto"/>
            <w:left w:val="none" w:sz="0" w:space="0" w:color="auto"/>
            <w:bottom w:val="none" w:sz="0" w:space="0" w:color="auto"/>
            <w:right w:val="none" w:sz="0" w:space="0" w:color="auto"/>
          </w:divBdr>
        </w:div>
        <w:div w:id="646591366">
          <w:marLeft w:val="0"/>
          <w:marRight w:val="0"/>
          <w:marTop w:val="0"/>
          <w:marBottom w:val="0"/>
          <w:divBdr>
            <w:top w:val="none" w:sz="0" w:space="0" w:color="auto"/>
            <w:left w:val="none" w:sz="0" w:space="0" w:color="auto"/>
            <w:bottom w:val="none" w:sz="0" w:space="0" w:color="auto"/>
            <w:right w:val="none" w:sz="0" w:space="0" w:color="auto"/>
          </w:divBdr>
        </w:div>
        <w:div w:id="681976089">
          <w:marLeft w:val="0"/>
          <w:marRight w:val="0"/>
          <w:marTop w:val="0"/>
          <w:marBottom w:val="0"/>
          <w:divBdr>
            <w:top w:val="none" w:sz="0" w:space="0" w:color="auto"/>
            <w:left w:val="none" w:sz="0" w:space="0" w:color="auto"/>
            <w:bottom w:val="none" w:sz="0" w:space="0" w:color="auto"/>
            <w:right w:val="none" w:sz="0" w:space="0" w:color="auto"/>
          </w:divBdr>
        </w:div>
        <w:div w:id="847210089">
          <w:marLeft w:val="0"/>
          <w:marRight w:val="0"/>
          <w:marTop w:val="0"/>
          <w:marBottom w:val="0"/>
          <w:divBdr>
            <w:top w:val="none" w:sz="0" w:space="0" w:color="auto"/>
            <w:left w:val="none" w:sz="0" w:space="0" w:color="auto"/>
            <w:bottom w:val="none" w:sz="0" w:space="0" w:color="auto"/>
            <w:right w:val="none" w:sz="0" w:space="0" w:color="auto"/>
          </w:divBdr>
        </w:div>
        <w:div w:id="1265767060">
          <w:marLeft w:val="0"/>
          <w:marRight w:val="0"/>
          <w:marTop w:val="0"/>
          <w:marBottom w:val="0"/>
          <w:divBdr>
            <w:top w:val="none" w:sz="0" w:space="0" w:color="auto"/>
            <w:left w:val="none" w:sz="0" w:space="0" w:color="auto"/>
            <w:bottom w:val="none" w:sz="0" w:space="0" w:color="auto"/>
            <w:right w:val="none" w:sz="0" w:space="0" w:color="auto"/>
          </w:divBdr>
        </w:div>
        <w:div w:id="1317995451">
          <w:marLeft w:val="0"/>
          <w:marRight w:val="0"/>
          <w:marTop w:val="0"/>
          <w:marBottom w:val="0"/>
          <w:divBdr>
            <w:top w:val="none" w:sz="0" w:space="0" w:color="auto"/>
            <w:left w:val="none" w:sz="0" w:space="0" w:color="auto"/>
            <w:bottom w:val="none" w:sz="0" w:space="0" w:color="auto"/>
            <w:right w:val="none" w:sz="0" w:space="0" w:color="auto"/>
          </w:divBdr>
        </w:div>
        <w:div w:id="1614895420">
          <w:marLeft w:val="0"/>
          <w:marRight w:val="0"/>
          <w:marTop w:val="0"/>
          <w:marBottom w:val="0"/>
          <w:divBdr>
            <w:top w:val="none" w:sz="0" w:space="0" w:color="auto"/>
            <w:left w:val="none" w:sz="0" w:space="0" w:color="auto"/>
            <w:bottom w:val="none" w:sz="0" w:space="0" w:color="auto"/>
            <w:right w:val="none" w:sz="0" w:space="0" w:color="auto"/>
          </w:divBdr>
        </w:div>
        <w:div w:id="1687443883">
          <w:marLeft w:val="0"/>
          <w:marRight w:val="0"/>
          <w:marTop w:val="0"/>
          <w:marBottom w:val="0"/>
          <w:divBdr>
            <w:top w:val="none" w:sz="0" w:space="0" w:color="auto"/>
            <w:left w:val="none" w:sz="0" w:space="0" w:color="auto"/>
            <w:bottom w:val="none" w:sz="0" w:space="0" w:color="auto"/>
            <w:right w:val="none" w:sz="0" w:space="0" w:color="auto"/>
          </w:divBdr>
        </w:div>
        <w:div w:id="1741059307">
          <w:marLeft w:val="0"/>
          <w:marRight w:val="0"/>
          <w:marTop w:val="0"/>
          <w:marBottom w:val="0"/>
          <w:divBdr>
            <w:top w:val="none" w:sz="0" w:space="0" w:color="auto"/>
            <w:left w:val="none" w:sz="0" w:space="0" w:color="auto"/>
            <w:bottom w:val="none" w:sz="0" w:space="0" w:color="auto"/>
            <w:right w:val="none" w:sz="0" w:space="0" w:color="auto"/>
          </w:divBdr>
        </w:div>
        <w:div w:id="2031373366">
          <w:marLeft w:val="0"/>
          <w:marRight w:val="0"/>
          <w:marTop w:val="0"/>
          <w:marBottom w:val="0"/>
          <w:divBdr>
            <w:top w:val="none" w:sz="0" w:space="0" w:color="auto"/>
            <w:left w:val="none" w:sz="0" w:space="0" w:color="auto"/>
            <w:bottom w:val="none" w:sz="0" w:space="0" w:color="auto"/>
            <w:right w:val="none" w:sz="0" w:space="0" w:color="auto"/>
          </w:divBdr>
        </w:div>
        <w:div w:id="2114472533">
          <w:marLeft w:val="0"/>
          <w:marRight w:val="0"/>
          <w:marTop w:val="0"/>
          <w:marBottom w:val="0"/>
          <w:divBdr>
            <w:top w:val="none" w:sz="0" w:space="0" w:color="auto"/>
            <w:left w:val="none" w:sz="0" w:space="0" w:color="auto"/>
            <w:bottom w:val="none" w:sz="0" w:space="0" w:color="auto"/>
            <w:right w:val="none" w:sz="0" w:space="0" w:color="auto"/>
          </w:divBdr>
        </w:div>
        <w:div w:id="2131436033">
          <w:marLeft w:val="0"/>
          <w:marRight w:val="0"/>
          <w:marTop w:val="0"/>
          <w:marBottom w:val="0"/>
          <w:divBdr>
            <w:top w:val="none" w:sz="0" w:space="0" w:color="auto"/>
            <w:left w:val="none" w:sz="0" w:space="0" w:color="auto"/>
            <w:bottom w:val="none" w:sz="0" w:space="0" w:color="auto"/>
            <w:right w:val="none" w:sz="0" w:space="0" w:color="auto"/>
          </w:divBdr>
        </w:div>
      </w:divsChild>
    </w:div>
    <w:div w:id="1313027203">
      <w:bodyDiv w:val="1"/>
      <w:marLeft w:val="0"/>
      <w:marRight w:val="0"/>
      <w:marTop w:val="0"/>
      <w:marBottom w:val="0"/>
      <w:divBdr>
        <w:top w:val="none" w:sz="0" w:space="0" w:color="auto"/>
        <w:left w:val="none" w:sz="0" w:space="0" w:color="auto"/>
        <w:bottom w:val="none" w:sz="0" w:space="0" w:color="auto"/>
        <w:right w:val="none" w:sz="0" w:space="0" w:color="auto"/>
      </w:divBdr>
    </w:div>
    <w:div w:id="1583300123">
      <w:bodyDiv w:val="1"/>
      <w:marLeft w:val="0"/>
      <w:marRight w:val="0"/>
      <w:marTop w:val="0"/>
      <w:marBottom w:val="0"/>
      <w:divBdr>
        <w:top w:val="none" w:sz="0" w:space="0" w:color="auto"/>
        <w:left w:val="none" w:sz="0" w:space="0" w:color="auto"/>
        <w:bottom w:val="none" w:sz="0" w:space="0" w:color="auto"/>
        <w:right w:val="none" w:sz="0" w:space="0" w:color="auto"/>
      </w:divBdr>
      <w:divsChild>
        <w:div w:id="1097480148">
          <w:marLeft w:val="0"/>
          <w:marRight w:val="0"/>
          <w:marTop w:val="0"/>
          <w:marBottom w:val="0"/>
          <w:divBdr>
            <w:top w:val="none" w:sz="0" w:space="0" w:color="auto"/>
            <w:left w:val="none" w:sz="0" w:space="0" w:color="auto"/>
            <w:bottom w:val="none" w:sz="0" w:space="0" w:color="auto"/>
            <w:right w:val="none" w:sz="0" w:space="0" w:color="auto"/>
          </w:divBdr>
        </w:div>
      </w:divsChild>
    </w:div>
    <w:div w:id="1596287893">
      <w:bodyDiv w:val="1"/>
      <w:marLeft w:val="0"/>
      <w:marRight w:val="0"/>
      <w:marTop w:val="0"/>
      <w:marBottom w:val="0"/>
      <w:divBdr>
        <w:top w:val="none" w:sz="0" w:space="0" w:color="auto"/>
        <w:left w:val="none" w:sz="0" w:space="0" w:color="auto"/>
        <w:bottom w:val="none" w:sz="0" w:space="0" w:color="auto"/>
        <w:right w:val="none" w:sz="0" w:space="0" w:color="auto"/>
      </w:divBdr>
    </w:div>
    <w:div w:id="1738936058">
      <w:bodyDiv w:val="1"/>
      <w:marLeft w:val="0"/>
      <w:marRight w:val="0"/>
      <w:marTop w:val="0"/>
      <w:marBottom w:val="0"/>
      <w:divBdr>
        <w:top w:val="none" w:sz="0" w:space="0" w:color="auto"/>
        <w:left w:val="none" w:sz="0" w:space="0" w:color="auto"/>
        <w:bottom w:val="none" w:sz="0" w:space="0" w:color="auto"/>
        <w:right w:val="none" w:sz="0" w:space="0" w:color="auto"/>
      </w:divBdr>
    </w:div>
    <w:div w:id="1831945847">
      <w:bodyDiv w:val="1"/>
      <w:marLeft w:val="0"/>
      <w:marRight w:val="0"/>
      <w:marTop w:val="0"/>
      <w:marBottom w:val="0"/>
      <w:divBdr>
        <w:top w:val="none" w:sz="0" w:space="0" w:color="auto"/>
        <w:left w:val="none" w:sz="0" w:space="0" w:color="auto"/>
        <w:bottom w:val="none" w:sz="0" w:space="0" w:color="auto"/>
        <w:right w:val="none" w:sz="0" w:space="0" w:color="auto"/>
      </w:divBdr>
      <w:divsChild>
        <w:div w:id="1319379997">
          <w:marLeft w:val="0"/>
          <w:marRight w:val="0"/>
          <w:marTop w:val="0"/>
          <w:marBottom w:val="0"/>
          <w:divBdr>
            <w:top w:val="none" w:sz="0" w:space="0" w:color="auto"/>
            <w:left w:val="none" w:sz="0" w:space="0" w:color="auto"/>
            <w:bottom w:val="none" w:sz="0" w:space="0" w:color="auto"/>
            <w:right w:val="none" w:sz="0" w:space="0" w:color="auto"/>
          </w:divBdr>
          <w:divsChild>
            <w:div w:id="1247224623">
              <w:marLeft w:val="0"/>
              <w:marRight w:val="0"/>
              <w:marTop w:val="0"/>
              <w:marBottom w:val="0"/>
              <w:divBdr>
                <w:top w:val="none" w:sz="0" w:space="0" w:color="auto"/>
                <w:left w:val="none" w:sz="0" w:space="0" w:color="auto"/>
                <w:bottom w:val="none" w:sz="0" w:space="0" w:color="auto"/>
                <w:right w:val="none" w:sz="0" w:space="0" w:color="auto"/>
              </w:divBdr>
              <w:divsChild>
                <w:div w:id="522860820">
                  <w:marLeft w:val="0"/>
                  <w:marRight w:val="0"/>
                  <w:marTop w:val="0"/>
                  <w:marBottom w:val="0"/>
                  <w:divBdr>
                    <w:top w:val="none" w:sz="0" w:space="0" w:color="auto"/>
                    <w:left w:val="none" w:sz="0" w:space="0" w:color="auto"/>
                    <w:bottom w:val="none" w:sz="0" w:space="0" w:color="auto"/>
                    <w:right w:val="none" w:sz="0" w:space="0" w:color="auto"/>
                  </w:divBdr>
                  <w:divsChild>
                    <w:div w:id="261228929">
                      <w:marLeft w:val="0"/>
                      <w:marRight w:val="0"/>
                      <w:marTop w:val="0"/>
                      <w:marBottom w:val="0"/>
                      <w:divBdr>
                        <w:top w:val="none" w:sz="0" w:space="0" w:color="auto"/>
                        <w:left w:val="none" w:sz="0" w:space="0" w:color="auto"/>
                        <w:bottom w:val="none" w:sz="0" w:space="0" w:color="auto"/>
                        <w:right w:val="none" w:sz="0" w:space="0" w:color="auto"/>
                      </w:divBdr>
                      <w:divsChild>
                        <w:div w:id="386878073">
                          <w:marLeft w:val="0"/>
                          <w:marRight w:val="0"/>
                          <w:marTop w:val="0"/>
                          <w:marBottom w:val="0"/>
                          <w:divBdr>
                            <w:top w:val="none" w:sz="0" w:space="0" w:color="auto"/>
                            <w:left w:val="none" w:sz="0" w:space="0" w:color="auto"/>
                            <w:bottom w:val="none" w:sz="0" w:space="0" w:color="auto"/>
                            <w:right w:val="none" w:sz="0" w:space="0" w:color="auto"/>
                          </w:divBdr>
                          <w:divsChild>
                            <w:div w:id="5148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077078">
      <w:bodyDiv w:val="1"/>
      <w:marLeft w:val="0"/>
      <w:marRight w:val="0"/>
      <w:marTop w:val="0"/>
      <w:marBottom w:val="0"/>
      <w:divBdr>
        <w:top w:val="none" w:sz="0" w:space="0" w:color="auto"/>
        <w:left w:val="none" w:sz="0" w:space="0" w:color="auto"/>
        <w:bottom w:val="none" w:sz="0" w:space="0" w:color="auto"/>
        <w:right w:val="none" w:sz="0" w:space="0" w:color="auto"/>
      </w:divBdr>
    </w:div>
    <w:div w:id="1963417739">
      <w:bodyDiv w:val="1"/>
      <w:marLeft w:val="0"/>
      <w:marRight w:val="0"/>
      <w:marTop w:val="0"/>
      <w:marBottom w:val="0"/>
      <w:divBdr>
        <w:top w:val="none" w:sz="0" w:space="0" w:color="auto"/>
        <w:left w:val="none" w:sz="0" w:space="0" w:color="auto"/>
        <w:bottom w:val="none" w:sz="0" w:space="0" w:color="auto"/>
        <w:right w:val="none" w:sz="0" w:space="0" w:color="auto"/>
      </w:divBdr>
      <w:divsChild>
        <w:div w:id="817654828">
          <w:marLeft w:val="0"/>
          <w:marRight w:val="0"/>
          <w:marTop w:val="0"/>
          <w:marBottom w:val="0"/>
          <w:divBdr>
            <w:top w:val="none" w:sz="0" w:space="0" w:color="auto"/>
            <w:left w:val="none" w:sz="0" w:space="0" w:color="auto"/>
            <w:bottom w:val="none" w:sz="0" w:space="0" w:color="auto"/>
            <w:right w:val="none" w:sz="0" w:space="0" w:color="auto"/>
          </w:divBdr>
          <w:divsChild>
            <w:div w:id="9429990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0036253">
                  <w:marLeft w:val="0"/>
                  <w:marRight w:val="0"/>
                  <w:marTop w:val="0"/>
                  <w:marBottom w:val="0"/>
                  <w:divBdr>
                    <w:top w:val="none" w:sz="0" w:space="0" w:color="auto"/>
                    <w:left w:val="none" w:sz="0" w:space="0" w:color="auto"/>
                    <w:bottom w:val="none" w:sz="0" w:space="0" w:color="auto"/>
                    <w:right w:val="none" w:sz="0" w:space="0" w:color="auto"/>
                  </w:divBdr>
                  <w:divsChild>
                    <w:div w:id="294071126">
                      <w:marLeft w:val="0"/>
                      <w:marRight w:val="0"/>
                      <w:marTop w:val="0"/>
                      <w:marBottom w:val="0"/>
                      <w:divBdr>
                        <w:top w:val="none" w:sz="0" w:space="0" w:color="auto"/>
                        <w:left w:val="none" w:sz="0" w:space="0" w:color="auto"/>
                        <w:bottom w:val="none" w:sz="0" w:space="0" w:color="auto"/>
                        <w:right w:val="none" w:sz="0" w:space="0" w:color="auto"/>
                      </w:divBdr>
                      <w:divsChild>
                        <w:div w:id="9362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3503">
      <w:bodyDiv w:val="1"/>
      <w:marLeft w:val="0"/>
      <w:marRight w:val="0"/>
      <w:marTop w:val="0"/>
      <w:marBottom w:val="0"/>
      <w:divBdr>
        <w:top w:val="none" w:sz="0" w:space="0" w:color="auto"/>
        <w:left w:val="none" w:sz="0" w:space="0" w:color="auto"/>
        <w:bottom w:val="none" w:sz="0" w:space="0" w:color="auto"/>
        <w:right w:val="none" w:sz="0" w:space="0" w:color="auto"/>
      </w:divBdr>
    </w:div>
    <w:div w:id="2076664116">
      <w:bodyDiv w:val="1"/>
      <w:marLeft w:val="0"/>
      <w:marRight w:val="0"/>
      <w:marTop w:val="0"/>
      <w:marBottom w:val="0"/>
      <w:divBdr>
        <w:top w:val="none" w:sz="0" w:space="0" w:color="auto"/>
        <w:left w:val="none" w:sz="0" w:space="0" w:color="auto"/>
        <w:bottom w:val="none" w:sz="0" w:space="0" w:color="auto"/>
        <w:right w:val="none" w:sz="0" w:space="0" w:color="auto"/>
      </w:divBdr>
    </w:div>
    <w:div w:id="2084834829">
      <w:bodyDiv w:val="1"/>
      <w:marLeft w:val="0"/>
      <w:marRight w:val="0"/>
      <w:marTop w:val="0"/>
      <w:marBottom w:val="0"/>
      <w:divBdr>
        <w:top w:val="none" w:sz="0" w:space="0" w:color="auto"/>
        <w:left w:val="none" w:sz="0" w:space="0" w:color="auto"/>
        <w:bottom w:val="none" w:sz="0" w:space="0" w:color="auto"/>
        <w:right w:val="none" w:sz="0" w:space="0" w:color="auto"/>
      </w:divBdr>
      <w:divsChild>
        <w:div w:id="1659337166">
          <w:marLeft w:val="0"/>
          <w:marRight w:val="0"/>
          <w:marTop w:val="0"/>
          <w:marBottom w:val="0"/>
          <w:divBdr>
            <w:top w:val="none" w:sz="0" w:space="0" w:color="auto"/>
            <w:left w:val="none" w:sz="0" w:space="0" w:color="auto"/>
            <w:bottom w:val="none" w:sz="0" w:space="0" w:color="auto"/>
            <w:right w:val="none" w:sz="0" w:space="0" w:color="auto"/>
          </w:divBdr>
        </w:div>
      </w:divsChild>
    </w:div>
    <w:div w:id="2107531204">
      <w:bodyDiv w:val="1"/>
      <w:marLeft w:val="0"/>
      <w:marRight w:val="0"/>
      <w:marTop w:val="0"/>
      <w:marBottom w:val="0"/>
      <w:divBdr>
        <w:top w:val="none" w:sz="0" w:space="0" w:color="auto"/>
        <w:left w:val="none" w:sz="0" w:space="0" w:color="auto"/>
        <w:bottom w:val="none" w:sz="0" w:space="0" w:color="auto"/>
        <w:right w:val="none" w:sz="0" w:space="0" w:color="auto"/>
      </w:divBdr>
    </w:div>
    <w:div w:id="211439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gmp.ticketabc.com/events/towerofpower-cymande/" TargetMode="External"/><Relationship Id="rId18" Type="http://schemas.openxmlformats.org/officeDocument/2006/relationships/hyperlink" Target="https://twitter.com/OfficialTOPBan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agmp.ticketabc.com/events/tower-of-power-12oct/" TargetMode="External"/><Relationship Id="rId17" Type="http://schemas.openxmlformats.org/officeDocument/2006/relationships/hyperlink" Target="http://www.towerofpower.com/index.html" TargetMode="External"/><Relationship Id="rId2" Type="http://schemas.openxmlformats.org/officeDocument/2006/relationships/numbering" Target="numbering.xml"/><Relationship Id="rId16" Type="http://schemas.openxmlformats.org/officeDocument/2006/relationships/hyperlink" Target="http://www.eventim.co.uk/Tower-of-Power" TargetMode="External"/><Relationship Id="rId20" Type="http://schemas.openxmlformats.org/officeDocument/2006/relationships/hyperlink" Target="mailto:dave@planetearthpublicity.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gmp.ticketabc.com/events/tower-of-power-13oc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agmp.ticketabc.com/events/tower-of-power-12oct/" TargetMode="Externa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DC59F-0617-42EB-ACA9-F3A0CF8E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Person</vt:lpstr>
    </vt:vector>
  </TitlesOfParts>
  <Company>Venture3 Ltd</Company>
  <LinksUpToDate>false</LinksUpToDate>
  <CharactersWithSpaces>4350</CharactersWithSpaces>
  <SharedDoc>false</SharedDoc>
  <HLinks>
    <vt:vector size="6" baseType="variant">
      <vt:variant>
        <vt:i4>3538954</vt:i4>
      </vt:variant>
      <vt:variant>
        <vt:i4>0</vt:i4>
      </vt:variant>
      <vt:variant>
        <vt:i4>0</vt:i4>
      </vt:variant>
      <vt:variant>
        <vt:i4>5</vt:i4>
      </vt:variant>
      <vt:variant>
        <vt:lpwstr>mailto:dave@planetearthpublicity.com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dc:title>
  <dc:creator>Rob Cook</dc:creator>
  <cp:lastModifiedBy>DC</cp:lastModifiedBy>
  <cp:revision>2</cp:revision>
  <cp:lastPrinted>2017-06-06T16:26:00Z</cp:lastPrinted>
  <dcterms:created xsi:type="dcterms:W3CDTF">2017-07-17T13:11:00Z</dcterms:created>
  <dcterms:modified xsi:type="dcterms:W3CDTF">2017-07-17T13:11:00Z</dcterms:modified>
</cp:coreProperties>
</file>